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4AC20BD0" w:rsidR="00FB5530" w:rsidRDefault="00FB5530" w:rsidP="00FB5530">
      <w:pPr>
        <w:tabs>
          <w:tab w:val="left" w:pos="2520"/>
        </w:tabs>
      </w:pPr>
    </w:p>
    <w:p w14:paraId="528650CD" w14:textId="5A61EEFB" w:rsidR="7D459B06" w:rsidRDefault="7D459B06" w:rsidP="7D459B06">
      <w:pPr>
        <w:tabs>
          <w:tab w:val="left" w:pos="2520"/>
        </w:tabs>
      </w:pPr>
    </w:p>
    <w:p w14:paraId="0A37501D" w14:textId="317403C9" w:rsidR="00424EE9" w:rsidRDefault="00995033" w:rsidP="00FB5530">
      <w:pPr>
        <w:tabs>
          <w:tab w:val="left" w:pos="2520"/>
        </w:tabs>
      </w:pPr>
      <w:r w:rsidRPr="00861D46">
        <w:rPr>
          <w:noProof/>
          <w:sz w:val="22"/>
          <w:szCs w:val="24"/>
          <w:lang w:eastAsia="nb-NO"/>
        </w:rPr>
        <w:drawing>
          <wp:anchor distT="0" distB="0" distL="114300" distR="114300" simplePos="0" relativeHeight="251658240" behindDoc="1" locked="0" layoutInCell="1" allowOverlap="1" wp14:anchorId="0BD8929E" wp14:editId="78B756F7">
            <wp:simplePos x="0" y="0"/>
            <wp:positionH relativeFrom="page">
              <wp:align>left</wp:align>
            </wp:positionH>
            <wp:positionV relativeFrom="paragraph">
              <wp:posOffset>221772</wp:posOffset>
            </wp:positionV>
            <wp:extent cx="7577455" cy="9563735"/>
            <wp:effectExtent l="0" t="0" r="4445" b="0"/>
            <wp:wrapNone/>
            <wp:docPr id="1" name="Bilde 1"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rotWithShape="1">
                    <a:blip r:embed="rId12" cstate="print">
                      <a:extLst>
                        <a:ext uri="{28A0092B-C50C-407E-A947-70E740481C1C}">
                          <a14:useLocalDpi xmlns:a14="http://schemas.microsoft.com/office/drawing/2010/main" val="0"/>
                        </a:ext>
                      </a:extLst>
                    </a:blip>
                    <a:srcRect t="10749"/>
                    <a:stretch>
                      <a:fillRect/>
                    </a:stretch>
                  </pic:blipFill>
                  <pic:spPr bwMode="auto">
                    <a:xfrm>
                      <a:off x="0" y="0"/>
                      <a:ext cx="7577455" cy="9563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A66264" w14:textId="15C72838" w:rsidR="00A744EC" w:rsidRPr="00A744EC" w:rsidRDefault="00A744EC" w:rsidP="00FB5530">
      <w:pPr>
        <w:tabs>
          <w:tab w:val="left" w:pos="2520"/>
        </w:tabs>
        <w:rPr>
          <w:sz w:val="28"/>
          <w:szCs w:val="28"/>
        </w:rPr>
      </w:pPr>
    </w:p>
    <w:p w14:paraId="5666AC68" w14:textId="6EE65E78" w:rsidR="00424EE9" w:rsidRPr="00D0256F" w:rsidRDefault="00C05B4C" w:rsidP="00FB5530">
      <w:pPr>
        <w:tabs>
          <w:tab w:val="left" w:pos="2520"/>
        </w:tabs>
        <w:rPr>
          <w:sz w:val="48"/>
          <w:szCs w:val="48"/>
        </w:rPr>
      </w:pPr>
      <w:r>
        <w:rPr>
          <w:sz w:val="48"/>
          <w:szCs w:val="48"/>
        </w:rPr>
        <w:t>Markedsdialog</w:t>
      </w:r>
    </w:p>
    <w:p w14:paraId="329E274B" w14:textId="2CC09F66" w:rsidR="00424EE9" w:rsidRPr="00D0256F" w:rsidRDefault="001777F0" w:rsidP="00FB5530">
      <w:pPr>
        <w:tabs>
          <w:tab w:val="left" w:pos="2520"/>
        </w:tabs>
        <w:rPr>
          <w:color w:val="0070C0"/>
          <w:sz w:val="32"/>
          <w:szCs w:val="32"/>
        </w:rPr>
      </w:pPr>
      <w:r>
        <w:rPr>
          <w:sz w:val="32"/>
          <w:szCs w:val="32"/>
        </w:rPr>
        <w:t>Løsning</w:t>
      </w:r>
      <w:r w:rsidR="502BC291" w:rsidRPr="14F31DAF">
        <w:rPr>
          <w:sz w:val="32"/>
          <w:szCs w:val="32"/>
        </w:rPr>
        <w:t xml:space="preserve"> for </w:t>
      </w:r>
      <w:r w:rsidR="502BC291" w:rsidRPr="74C47C2D">
        <w:rPr>
          <w:sz w:val="32"/>
          <w:szCs w:val="32"/>
        </w:rPr>
        <w:t xml:space="preserve">tidsregistrering </w:t>
      </w:r>
      <w:r w:rsidR="00BB0C2D">
        <w:br/>
      </w:r>
      <w:r w:rsidR="502BC291" w:rsidRPr="74C47C2D">
        <w:rPr>
          <w:sz w:val="32"/>
          <w:szCs w:val="32"/>
        </w:rPr>
        <w:t xml:space="preserve">og </w:t>
      </w:r>
      <w:r w:rsidR="502BC291" w:rsidRPr="4FDCF081">
        <w:rPr>
          <w:sz w:val="32"/>
          <w:szCs w:val="32"/>
        </w:rPr>
        <w:t>arbeidsplanlegging</w:t>
      </w:r>
    </w:p>
    <w:p w14:paraId="0C3227B5" w14:textId="1A936FFB" w:rsidR="00445D57" w:rsidRDefault="007604CD" w:rsidP="00445D57">
      <w:pPr>
        <w:spacing w:after="160" w:line="259" w:lineRule="auto"/>
      </w:pPr>
      <w:r w:rsidRPr="00D0256F">
        <w:rPr>
          <w:noProof/>
          <w:sz w:val="32"/>
          <w:szCs w:val="32"/>
          <w:lang w:eastAsia="nb-NO"/>
        </w:rPr>
        <mc:AlternateContent>
          <mc:Choice Requires="wps">
            <w:drawing>
              <wp:anchor distT="45720" distB="45720" distL="114300" distR="114300" simplePos="0" relativeHeight="251658241" behindDoc="0" locked="0" layoutInCell="1" allowOverlap="1" wp14:anchorId="0BE96F3B" wp14:editId="11C1E3A1">
                <wp:simplePos x="0" y="0"/>
                <wp:positionH relativeFrom="margin">
                  <wp:posOffset>4222733</wp:posOffset>
                </wp:positionH>
                <wp:positionV relativeFrom="paragraph">
                  <wp:posOffset>5991311</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2.5pt;margin-top:471.75pt;width:164.95pt;height:23.2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" filled="f" stroked="f">
                <v:textbo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r>
        <w:br w:type="page"/>
      </w:r>
      <w:bookmarkStart w:id="0" w:name="_Toc125382314"/>
    </w:p>
    <w:p w14:paraId="372D667B" w14:textId="081C547B" w:rsidR="008D1633" w:rsidRDefault="008D1633" w:rsidP="008D1633">
      <w:pPr>
        <w:pStyle w:val="Overskrift2"/>
        <w:numPr>
          <w:ilvl w:val="0"/>
          <w:numId w:val="14"/>
        </w:numPr>
      </w:pPr>
      <w:bookmarkStart w:id="1" w:name="_Toc190679250"/>
      <w:bookmarkEnd w:id="0"/>
      <w:r w:rsidRPr="002342AB">
        <w:lastRenderedPageBreak/>
        <w:t xml:space="preserve">Formålet med </w:t>
      </w:r>
      <w:r w:rsidRPr="000158CA">
        <w:t>markeds</w:t>
      </w:r>
      <w:r>
        <w:t>dialog</w:t>
      </w:r>
      <w:bookmarkEnd w:id="1"/>
      <w:r w:rsidRPr="002342AB">
        <w:t xml:space="preserve"> </w:t>
      </w:r>
    </w:p>
    <w:p w14:paraId="41D66583" w14:textId="5662DEB1" w:rsidR="396A1C42" w:rsidRDefault="396A1C42" w:rsidP="113F1D77">
      <w:pPr>
        <w:rPr>
          <w:rFonts w:ascii="Oslo Sans Office" w:eastAsia="Oslo Sans Office" w:hAnsi="Oslo Sans Office"/>
          <w:szCs w:val="20"/>
        </w:rPr>
      </w:pPr>
      <w:r>
        <w:t xml:space="preserve">Oslo kommune </w:t>
      </w:r>
      <w:r w:rsidR="35659E7E">
        <w:t xml:space="preserve">ønsker å kartlegge </w:t>
      </w:r>
      <w:r w:rsidR="305E30BB">
        <w:t xml:space="preserve">markedsaktører </w:t>
      </w:r>
      <w:r w:rsidR="004F79ED">
        <w:t>der</w:t>
      </w:r>
      <w:r w:rsidR="305E30BB">
        <w:t xml:space="preserve"> har</w:t>
      </w:r>
      <w:r w:rsidR="71E534C8">
        <w:t xml:space="preserve"> skybaserte</w:t>
      </w:r>
      <w:r w:rsidR="305E30BB">
        <w:t xml:space="preserve"> løsninge</w:t>
      </w:r>
      <w:r w:rsidR="11D4ACDF">
        <w:t>r</w:t>
      </w:r>
      <w:r w:rsidR="305E30BB">
        <w:t xml:space="preserve"> </w:t>
      </w:r>
      <w:r w:rsidR="612E3EEF">
        <w:t>som</w:t>
      </w:r>
      <w:r w:rsidR="79595955">
        <w:t xml:space="preserve"> kan imøtekomme kommunens behov</w:t>
      </w:r>
      <w:r w:rsidR="288F62F1">
        <w:t xml:space="preserve"> for</w:t>
      </w:r>
      <w:r w:rsidR="0070302E">
        <w:t xml:space="preserve"> et</w:t>
      </w:r>
      <w:r w:rsidR="288F62F1">
        <w:t xml:space="preserve"> </w:t>
      </w:r>
      <w:r w:rsidR="17B38195">
        <w:t>tids</w:t>
      </w:r>
      <w:r w:rsidR="451F5D85">
        <w:t>registrering</w:t>
      </w:r>
      <w:r w:rsidR="3961CCBF">
        <w:t>s</w:t>
      </w:r>
      <w:r w:rsidR="0070302E">
        <w:t>-</w:t>
      </w:r>
      <w:r w:rsidR="730915F0">
        <w:t xml:space="preserve"> og </w:t>
      </w:r>
      <w:r w:rsidR="451F5D85">
        <w:t>arbeid</w:t>
      </w:r>
      <w:r w:rsidR="79B3554E">
        <w:t>s</w:t>
      </w:r>
      <w:r w:rsidR="428028E1">
        <w:t>planlegging</w:t>
      </w:r>
      <w:r w:rsidR="554BE982">
        <w:t>ssystem</w:t>
      </w:r>
      <w:r w:rsidR="428028E1">
        <w:t>.</w:t>
      </w:r>
      <w:r w:rsidR="59D2BB49">
        <w:t xml:space="preserve"> </w:t>
      </w:r>
      <w:r w:rsidR="59D2BB49" w:rsidRPr="113F1D77">
        <w:rPr>
          <w:rFonts w:ascii="Oslo Sans Office" w:eastAsia="Oslo Sans Office" w:hAnsi="Oslo Sans Office"/>
          <w:szCs w:val="20"/>
        </w:rPr>
        <w:t xml:space="preserve">Formålet med kartleggingen er </w:t>
      </w:r>
      <w:r w:rsidR="00926CAA">
        <w:rPr>
          <w:rFonts w:ascii="Oslo Sans Office" w:eastAsia="Oslo Sans Office" w:hAnsi="Oslo Sans Office"/>
          <w:szCs w:val="20"/>
        </w:rPr>
        <w:t>å få</w:t>
      </w:r>
      <w:r w:rsidR="59D2BB49" w:rsidRPr="113F1D77">
        <w:rPr>
          <w:rFonts w:ascii="Oslo Sans Office" w:eastAsia="Oslo Sans Office" w:hAnsi="Oslo Sans Office"/>
          <w:szCs w:val="20"/>
        </w:rPr>
        <w:t xml:space="preserve"> oversikt over:</w:t>
      </w:r>
    </w:p>
    <w:p w14:paraId="41C6F91A" w14:textId="1CA93608" w:rsidR="59D2BB49" w:rsidRDefault="00931ABD" w:rsidP="113F1D77">
      <w:pPr>
        <w:numPr>
          <w:ilvl w:val="0"/>
          <w:numId w:val="9"/>
        </w:numPr>
        <w:spacing w:after="0" w:line="240" w:lineRule="auto"/>
        <w:rPr>
          <w:rFonts w:ascii="Oslo Sans Office" w:eastAsia="Oslo Sans Office" w:hAnsi="Oslo Sans Office"/>
          <w:szCs w:val="20"/>
        </w:rPr>
      </w:pPr>
      <w:r>
        <w:rPr>
          <w:rFonts w:ascii="Oslo Sans Office" w:eastAsia="Oslo Sans Office" w:hAnsi="Oslo Sans Office"/>
          <w:szCs w:val="20"/>
        </w:rPr>
        <w:t>H</w:t>
      </w:r>
      <w:r w:rsidR="59D2BB49" w:rsidRPr="113F1D77">
        <w:rPr>
          <w:rFonts w:ascii="Oslo Sans Office" w:eastAsia="Oslo Sans Office" w:hAnsi="Oslo Sans Office"/>
          <w:szCs w:val="20"/>
        </w:rPr>
        <w:t>vilke løsninger som er tilgjengelige i markedet</w:t>
      </w:r>
    </w:p>
    <w:p w14:paraId="36990F28" w14:textId="39CD2D80" w:rsidR="59D2BB49" w:rsidRDefault="00931ABD" w:rsidP="113F1D77">
      <w:pPr>
        <w:numPr>
          <w:ilvl w:val="0"/>
          <w:numId w:val="9"/>
        </w:numPr>
        <w:spacing w:after="0" w:line="240" w:lineRule="auto"/>
        <w:rPr>
          <w:rFonts w:ascii="Oslo Sans Office" w:eastAsia="Oslo Sans Office" w:hAnsi="Oslo Sans Office"/>
          <w:szCs w:val="20"/>
        </w:rPr>
      </w:pPr>
      <w:r>
        <w:rPr>
          <w:rFonts w:ascii="Oslo Sans Office" w:eastAsia="Oslo Sans Office" w:hAnsi="Oslo Sans Office"/>
          <w:szCs w:val="20"/>
        </w:rPr>
        <w:t>M</w:t>
      </w:r>
      <w:r w:rsidR="59D2BB49" w:rsidRPr="113F1D77">
        <w:rPr>
          <w:rFonts w:ascii="Oslo Sans Office" w:eastAsia="Oslo Sans Office" w:hAnsi="Oslo Sans Office"/>
          <w:szCs w:val="20"/>
        </w:rPr>
        <w:t xml:space="preserve">odenheten i markedet opp mot kommunens </w:t>
      </w:r>
      <w:proofErr w:type="spellStart"/>
      <w:r w:rsidR="59D2BB49" w:rsidRPr="113F1D77">
        <w:rPr>
          <w:rFonts w:ascii="Oslo Sans Office" w:eastAsia="Oslo Sans Office" w:hAnsi="Oslo Sans Office"/>
          <w:szCs w:val="20"/>
        </w:rPr>
        <w:t>målbilde</w:t>
      </w:r>
      <w:proofErr w:type="spellEnd"/>
    </w:p>
    <w:p w14:paraId="1ADBE7EB" w14:textId="23867794" w:rsidR="59D2BB49" w:rsidRDefault="00931ABD" w:rsidP="113F1D77">
      <w:pPr>
        <w:numPr>
          <w:ilvl w:val="0"/>
          <w:numId w:val="9"/>
        </w:numPr>
        <w:spacing w:after="0" w:line="240" w:lineRule="auto"/>
        <w:rPr>
          <w:rFonts w:ascii="Oslo Sans Office" w:eastAsia="Oslo Sans Office" w:hAnsi="Oslo Sans Office"/>
          <w:szCs w:val="20"/>
        </w:rPr>
      </w:pPr>
      <w:r>
        <w:rPr>
          <w:rFonts w:ascii="Oslo Sans Office" w:eastAsia="Oslo Sans Office" w:hAnsi="Oslo Sans Office"/>
          <w:szCs w:val="20"/>
        </w:rPr>
        <w:t>O</w:t>
      </w:r>
      <w:r w:rsidR="59D2BB49" w:rsidRPr="113F1D77">
        <w:rPr>
          <w:rFonts w:ascii="Oslo Sans Office" w:eastAsia="Oslo Sans Office" w:hAnsi="Oslo Sans Office"/>
          <w:szCs w:val="20"/>
        </w:rPr>
        <w:t>m det finnes ulike løsningskonsepter og arkitekturer som kan dekke kommunens behov</w:t>
      </w:r>
    </w:p>
    <w:p w14:paraId="006F0246" w14:textId="4E161D34" w:rsidR="00C166D6" w:rsidRDefault="00725E5E" w:rsidP="00222323">
      <w:r>
        <w:br/>
      </w:r>
      <w:r w:rsidR="0089119A">
        <w:t xml:space="preserve">For nærmere beskrivelse av Kommunens behov henvises det til avsnitt </w:t>
      </w:r>
      <w:r w:rsidR="008F1F7E">
        <w:t>4</w:t>
      </w:r>
      <w:r w:rsidR="0089119A">
        <w:t>.</w:t>
      </w:r>
    </w:p>
    <w:p w14:paraId="455AEDD6" w14:textId="4FAB8040" w:rsidR="17C8835A" w:rsidRDefault="17C8835A" w:rsidP="113F1D77">
      <w:pPr>
        <w:rPr>
          <w:rFonts w:ascii="Oslo Sans Office" w:eastAsia="Oslo Sans Office" w:hAnsi="Oslo Sans Office"/>
          <w:szCs w:val="20"/>
        </w:rPr>
      </w:pPr>
      <w:r w:rsidRPr="113F1D77">
        <w:rPr>
          <w:rFonts w:ascii="Oslo Sans Office" w:eastAsia="Oslo Sans Office" w:hAnsi="Oslo Sans Office"/>
          <w:szCs w:val="20"/>
        </w:rPr>
        <w:t xml:space="preserve">Interesserte leverandører bes om å melde sin interesse gjennom KGV-løsningen ved å sende inn en kort presentasjon av sin(e) løsning(er), basert på beskrivelsen av kommunens overordnede behov og </w:t>
      </w:r>
      <w:proofErr w:type="spellStart"/>
      <w:r w:rsidRPr="113F1D77">
        <w:rPr>
          <w:rFonts w:ascii="Oslo Sans Office" w:eastAsia="Oslo Sans Office" w:hAnsi="Oslo Sans Office"/>
          <w:szCs w:val="20"/>
        </w:rPr>
        <w:t>målbilde</w:t>
      </w:r>
      <w:proofErr w:type="spellEnd"/>
      <w:r w:rsidRPr="113F1D77">
        <w:rPr>
          <w:rFonts w:ascii="Oslo Sans Office" w:eastAsia="Oslo Sans Office" w:hAnsi="Oslo Sans Office"/>
          <w:szCs w:val="20"/>
        </w:rPr>
        <w:t>. Se KGV for frist for innlevering.</w:t>
      </w:r>
    </w:p>
    <w:p w14:paraId="432811A2" w14:textId="0E68782A" w:rsidR="17C8835A" w:rsidRDefault="17C8835A" w:rsidP="113F1D77">
      <w:pPr>
        <w:rPr>
          <w:rFonts w:ascii="Oslo Sans Office" w:eastAsia="Oslo Sans Office" w:hAnsi="Oslo Sans Office"/>
          <w:b/>
          <w:bCs/>
          <w:szCs w:val="20"/>
        </w:rPr>
      </w:pPr>
      <w:r w:rsidRPr="113F1D77">
        <w:rPr>
          <w:rFonts w:ascii="Oslo Sans Office" w:eastAsia="Oslo Sans Office" w:hAnsi="Oslo Sans Office"/>
          <w:szCs w:val="20"/>
        </w:rPr>
        <w:t>Oslo kommune kan, på bakgrunn av interessen, velge ut leverandører til videre markedsdialog</w:t>
      </w:r>
      <w:r w:rsidRPr="113F1D77">
        <w:rPr>
          <w:rFonts w:ascii="Oslo Sans Office" w:eastAsia="Oslo Sans Office" w:hAnsi="Oslo Sans Office"/>
          <w:b/>
          <w:bCs/>
          <w:szCs w:val="20"/>
        </w:rPr>
        <w:t>.</w:t>
      </w:r>
    </w:p>
    <w:p w14:paraId="656A4125" w14:textId="77777777" w:rsidR="00F9521F" w:rsidRDefault="00F9521F" w:rsidP="113F1D77">
      <w:pPr>
        <w:pStyle w:val="Overskrift2"/>
        <w:numPr>
          <w:ilvl w:val="0"/>
          <w:numId w:val="14"/>
        </w:numPr>
      </w:pPr>
      <w:r>
        <w:t xml:space="preserve">Om Oppdragsgiver </w:t>
      </w:r>
    </w:p>
    <w:p w14:paraId="6424808D" w14:textId="75710431" w:rsidR="4A9FB8CB" w:rsidRDefault="4A9FB8CB" w:rsidP="113F1D77">
      <w:pPr>
        <w:rPr>
          <w:rFonts w:ascii="Oslo Sans Office" w:eastAsia="Oslo Sans Office" w:hAnsi="Oslo Sans Office"/>
          <w:szCs w:val="20"/>
        </w:rPr>
      </w:pPr>
      <w:r w:rsidRPr="113F1D77">
        <w:rPr>
          <w:rFonts w:ascii="Oslo Sans Office" w:eastAsia="Oslo Sans Office" w:hAnsi="Oslo Sans Office"/>
          <w:szCs w:val="20"/>
        </w:rPr>
        <w:t>Tidsregistrerings- og planleggingsløsningen vil forvaltes av Økonomi- og forvaltningsetaten. Tjenesteforvalterne i HR-avdelingen, med støtte fra relevante fagressurser (superbrukere og koordinatorer) i kommunens virksomheter, vil blant annet ha ansvar for å sikre at løsningen dekker virksomhetenes behov og benyttes i tråd med gjeldende lov- og avtaleverk. Det forventes at tjenesteforvalterne ivaretar 1. linje brukerstøtte.</w:t>
      </w:r>
    </w:p>
    <w:p w14:paraId="5A471658" w14:textId="7EEC523B" w:rsidR="4A9FB8CB" w:rsidRDefault="4A9FB8CB" w:rsidP="113F1D77">
      <w:pPr>
        <w:rPr>
          <w:rFonts w:ascii="Oslo Sans Office" w:eastAsia="Oslo Sans Office" w:hAnsi="Oslo Sans Office"/>
          <w:szCs w:val="20"/>
        </w:rPr>
      </w:pPr>
      <w:r w:rsidRPr="113F1D77">
        <w:rPr>
          <w:rFonts w:ascii="Oslo Sans Office" w:eastAsia="Oslo Sans Office" w:hAnsi="Oslo Sans Office"/>
          <w:szCs w:val="20"/>
        </w:rPr>
        <w:t>Løsningen vil omfatte samtlige virksomheter i Oslo kommune, herunder bydeler, etater og foretak, jf. vedlegg 1 – organisasjonskart. Oslo kommune består av om lag 15 bydeler og cirka 40 sentrale etater og virksomheter, og vil i sin helhet bli berørt av en eventuell ny anskaffelse. Løsningen må derfor kunne understøtte et bredt spekter av behov knyttet til ulike tjenesteområder, arbeidstidsordninger og organisatoriske strukturer.</w:t>
      </w:r>
    </w:p>
    <w:p w14:paraId="38A19B9C" w14:textId="12CF8F60" w:rsidR="4A9FB8CB" w:rsidRDefault="4A9FB8CB" w:rsidP="113F1D77">
      <w:pPr>
        <w:rPr>
          <w:rFonts w:ascii="Oslo Sans Office" w:eastAsia="Oslo Sans Office" w:hAnsi="Oslo Sans Office"/>
          <w:szCs w:val="20"/>
        </w:rPr>
      </w:pPr>
      <w:r w:rsidRPr="113F1D77">
        <w:rPr>
          <w:rFonts w:ascii="Oslo Sans Office" w:eastAsia="Oslo Sans Office" w:hAnsi="Oslo Sans Office"/>
          <w:szCs w:val="20"/>
        </w:rPr>
        <w:t>Det pågår samtidig en bydelsreform som forventes behandlet politisk i 2026, med mulig iverksettelse fra 1. januar 2028, forutsatt vedtak i bystyret. Reformen innebærer en mulig reduksjon i antall bydeler og endringer i oppgavefordelingen mellom bydeler og sentral administrasjon.</w:t>
      </w:r>
    </w:p>
    <w:p w14:paraId="74AC3F6F" w14:textId="072F8F97" w:rsidR="4A9FB8CB" w:rsidRDefault="4A9FB8CB" w:rsidP="113F1D77">
      <w:pPr>
        <w:rPr>
          <w:rFonts w:ascii="Oslo Sans Office" w:eastAsia="Oslo Sans Office" w:hAnsi="Oslo Sans Office"/>
          <w:szCs w:val="20"/>
        </w:rPr>
      </w:pPr>
      <w:r w:rsidRPr="113F1D77">
        <w:rPr>
          <w:rFonts w:ascii="Oslo Sans Office" w:eastAsia="Oslo Sans Office" w:hAnsi="Oslo Sans Office"/>
          <w:szCs w:val="20"/>
        </w:rPr>
        <w:t xml:space="preserve">Dette vil kunne medføre større og </w:t>
      </w:r>
      <w:proofErr w:type="gramStart"/>
      <w:r w:rsidRPr="113F1D77">
        <w:rPr>
          <w:rFonts w:ascii="Oslo Sans Office" w:eastAsia="Oslo Sans Office" w:hAnsi="Oslo Sans Office"/>
          <w:szCs w:val="20"/>
        </w:rPr>
        <w:t>mer robuste</w:t>
      </w:r>
      <w:proofErr w:type="gramEnd"/>
      <w:r w:rsidRPr="113F1D77">
        <w:rPr>
          <w:rFonts w:ascii="Oslo Sans Office" w:eastAsia="Oslo Sans Office" w:hAnsi="Oslo Sans Office"/>
          <w:szCs w:val="20"/>
        </w:rPr>
        <w:t xml:space="preserve"> organisatoriske enheter, økt standardisering og omfordeling av oppgaver, samt behov for mer helhetlig styring og samordning på tvers av virksomheter. Det forventes også at reformen vil påvirke prosesser, roller og ansvar knyttet til tidsregistrering og arbeidsplanlegging.</w:t>
      </w:r>
    </w:p>
    <w:p w14:paraId="3A3BECA4" w14:textId="7DFB06CF" w:rsidR="4A9FB8CB" w:rsidRDefault="4A9FB8CB" w:rsidP="113F1D77">
      <w:pPr>
        <w:rPr>
          <w:rFonts w:ascii="Oslo Sans Office" w:eastAsia="Oslo Sans Office" w:hAnsi="Oslo Sans Office"/>
          <w:szCs w:val="20"/>
        </w:rPr>
      </w:pPr>
      <w:r w:rsidRPr="113F1D77">
        <w:rPr>
          <w:rFonts w:ascii="Oslo Sans Office" w:eastAsia="Oslo Sans Office" w:hAnsi="Oslo Sans Office"/>
          <w:szCs w:val="20"/>
        </w:rPr>
        <w:lastRenderedPageBreak/>
        <w:t xml:space="preserve">Oslo kommune er omfattet av Hovedavtalen og Hovedtariffavtalen i KS-området, samt sentrale bestemmelser som </w:t>
      </w:r>
      <w:proofErr w:type="spellStart"/>
      <w:r w:rsidRPr="113F1D77">
        <w:rPr>
          <w:rFonts w:ascii="Oslo Sans Office" w:eastAsia="Oslo Sans Office" w:hAnsi="Oslo Sans Office"/>
          <w:szCs w:val="20"/>
        </w:rPr>
        <w:t>Dok</w:t>
      </w:r>
      <w:proofErr w:type="spellEnd"/>
      <w:r w:rsidRPr="113F1D77">
        <w:rPr>
          <w:rFonts w:ascii="Oslo Sans Office" w:eastAsia="Oslo Sans Office" w:hAnsi="Oslo Sans Office"/>
          <w:szCs w:val="20"/>
        </w:rPr>
        <w:t>. 25 (særbestemmelser for Oslo kommune) og kommunens personalhåndbok. Avtaleverket regulerer blant annet arbeidstid, turnus, overtid, tillegg, fravær og medbestemmelse.</w:t>
      </w:r>
    </w:p>
    <w:p w14:paraId="5BC83493" w14:textId="04337281" w:rsidR="4A9FB8CB" w:rsidRDefault="4A9FB8CB" w:rsidP="113F1D77">
      <w:pPr>
        <w:rPr>
          <w:rFonts w:ascii="Oslo Sans Office" w:eastAsia="Oslo Sans Office" w:hAnsi="Oslo Sans Office"/>
          <w:szCs w:val="20"/>
        </w:rPr>
      </w:pPr>
      <w:r w:rsidRPr="113F1D77">
        <w:rPr>
          <w:rFonts w:ascii="Oslo Sans Office" w:eastAsia="Oslo Sans Office" w:hAnsi="Oslo Sans Office"/>
          <w:szCs w:val="20"/>
        </w:rPr>
        <w:t>For en overordnet beskrivelse av bredden og kompleksiteten i kommunens avtaleverk vises det til vedlegg 2.</w:t>
      </w:r>
    </w:p>
    <w:p w14:paraId="661D45A1" w14:textId="25C66D01" w:rsidR="008F1F7E" w:rsidRDefault="008F1F7E" w:rsidP="008F1F7E">
      <w:pPr>
        <w:pStyle w:val="Overskrift2"/>
        <w:numPr>
          <w:ilvl w:val="0"/>
          <w:numId w:val="14"/>
        </w:numPr>
      </w:pPr>
      <w:r>
        <w:t xml:space="preserve">Dagens situasjon </w:t>
      </w:r>
    </w:p>
    <w:p w14:paraId="50E418EE" w14:textId="77777777" w:rsidR="0045229A" w:rsidRDefault="2FC153FF">
      <w:pPr>
        <w:rPr>
          <w:rFonts w:ascii="Oslo Sans Office" w:eastAsia="Oslo Sans Office" w:hAnsi="Oslo Sans Office"/>
          <w:szCs w:val="20"/>
        </w:rPr>
      </w:pPr>
      <w:r w:rsidRPr="20379B96">
        <w:rPr>
          <w:rFonts w:ascii="Oslo Sans Office" w:eastAsia="Oslo Sans Office" w:hAnsi="Oslo Sans Office"/>
          <w:szCs w:val="20"/>
        </w:rPr>
        <w:t xml:space="preserve">Tidsregistrering og arbeidsplanlegging i </w:t>
      </w:r>
      <w:r w:rsidR="00E10F39">
        <w:rPr>
          <w:rFonts w:ascii="Oslo Sans Office" w:eastAsia="Oslo Sans Office" w:hAnsi="Oslo Sans Office"/>
          <w:szCs w:val="20"/>
        </w:rPr>
        <w:t>K</w:t>
      </w:r>
      <w:r w:rsidRPr="20379B96">
        <w:rPr>
          <w:rFonts w:ascii="Oslo Sans Office" w:eastAsia="Oslo Sans Office" w:hAnsi="Oslo Sans Office"/>
          <w:szCs w:val="20"/>
        </w:rPr>
        <w:t xml:space="preserve">ommunen er i dag fragmentert, med flere systemer og ulik praksis på tvers av virksomheter. Dette </w:t>
      </w:r>
      <w:r w:rsidR="00516A8D">
        <w:rPr>
          <w:rFonts w:ascii="Oslo Sans Office" w:eastAsia="Oslo Sans Office" w:hAnsi="Oslo Sans Office"/>
          <w:szCs w:val="20"/>
        </w:rPr>
        <w:t>medfører</w:t>
      </w:r>
      <w:r w:rsidR="00664EBF">
        <w:rPr>
          <w:rFonts w:ascii="Oslo Sans Office" w:eastAsia="Oslo Sans Office" w:hAnsi="Oslo Sans Office"/>
          <w:szCs w:val="20"/>
        </w:rPr>
        <w:t xml:space="preserve"> bl.a. </w:t>
      </w:r>
    </w:p>
    <w:p w14:paraId="1BB9FFCF" w14:textId="77777777" w:rsidR="0045229A" w:rsidRDefault="0045229A" w:rsidP="0045229A">
      <w:pPr>
        <w:pStyle w:val="Listeavsnitt"/>
        <w:numPr>
          <w:ilvl w:val="0"/>
          <w:numId w:val="32"/>
        </w:numPr>
        <w:rPr>
          <w:rFonts w:ascii="Oslo Sans Office" w:eastAsia="Oslo Sans Office" w:hAnsi="Oslo Sans Office"/>
          <w:szCs w:val="20"/>
        </w:rPr>
      </w:pPr>
      <w:r>
        <w:rPr>
          <w:rFonts w:ascii="Oslo Sans Office" w:eastAsia="Oslo Sans Office" w:hAnsi="Oslo Sans Office"/>
          <w:szCs w:val="20"/>
        </w:rPr>
        <w:t>M</w:t>
      </w:r>
      <w:r w:rsidR="00664EBF" w:rsidRPr="0045229A">
        <w:rPr>
          <w:rFonts w:ascii="Oslo Sans Office" w:eastAsia="Oslo Sans Office" w:hAnsi="Oslo Sans Office"/>
          <w:szCs w:val="20"/>
        </w:rPr>
        <w:t>anglende s</w:t>
      </w:r>
      <w:r w:rsidR="00FF13F4" w:rsidRPr="0045229A">
        <w:rPr>
          <w:rFonts w:ascii="Oslo Sans Office" w:eastAsia="Oslo Sans Office" w:hAnsi="Oslo Sans Office"/>
          <w:szCs w:val="20"/>
        </w:rPr>
        <w:t xml:space="preserve">tandardisering </w:t>
      </w:r>
      <w:r w:rsidR="004E3F65" w:rsidRPr="0045229A">
        <w:rPr>
          <w:rFonts w:ascii="Oslo Sans Office" w:eastAsia="Oslo Sans Office" w:hAnsi="Oslo Sans Office"/>
          <w:szCs w:val="20"/>
        </w:rPr>
        <w:t>ift. etterlevelse av lov- og avtaleverk</w:t>
      </w:r>
      <w:r w:rsidR="006A14EC" w:rsidRPr="0045229A">
        <w:rPr>
          <w:rFonts w:ascii="Oslo Sans Office" w:eastAsia="Oslo Sans Office" w:hAnsi="Oslo Sans Office"/>
          <w:szCs w:val="20"/>
        </w:rPr>
        <w:t xml:space="preserve"> samt interne rutiner</w:t>
      </w:r>
    </w:p>
    <w:p w14:paraId="033FE648" w14:textId="77777777" w:rsidR="000B5F47" w:rsidRDefault="0045229A" w:rsidP="0045229A">
      <w:pPr>
        <w:pStyle w:val="Listeavsnitt"/>
        <w:numPr>
          <w:ilvl w:val="0"/>
          <w:numId w:val="32"/>
        </w:numPr>
        <w:rPr>
          <w:rFonts w:ascii="Oslo Sans Office" w:eastAsia="Oslo Sans Office" w:hAnsi="Oslo Sans Office"/>
          <w:szCs w:val="20"/>
        </w:rPr>
      </w:pPr>
      <w:r>
        <w:rPr>
          <w:rFonts w:ascii="Oslo Sans Office" w:eastAsia="Oslo Sans Office" w:hAnsi="Oslo Sans Office"/>
          <w:szCs w:val="20"/>
        </w:rPr>
        <w:t>B</w:t>
      </w:r>
      <w:r w:rsidR="00CD6E38" w:rsidRPr="0045229A">
        <w:rPr>
          <w:rFonts w:ascii="Oslo Sans Office" w:eastAsia="Oslo Sans Office" w:hAnsi="Oslo Sans Office"/>
          <w:szCs w:val="20"/>
        </w:rPr>
        <w:t>egrenset støtte for fleksible arbeidstidsordninger</w:t>
      </w:r>
    </w:p>
    <w:p w14:paraId="3A574C73" w14:textId="77777777" w:rsidR="000B5F47" w:rsidRDefault="000B5F47" w:rsidP="0045229A">
      <w:pPr>
        <w:pStyle w:val="Listeavsnitt"/>
        <w:numPr>
          <w:ilvl w:val="0"/>
          <w:numId w:val="32"/>
        </w:numPr>
        <w:rPr>
          <w:rFonts w:ascii="Oslo Sans Office" w:eastAsia="Oslo Sans Office" w:hAnsi="Oslo Sans Office"/>
          <w:szCs w:val="20"/>
        </w:rPr>
      </w:pPr>
      <w:r>
        <w:rPr>
          <w:rFonts w:ascii="Oslo Sans Office" w:eastAsia="Oslo Sans Office" w:hAnsi="Oslo Sans Office"/>
          <w:szCs w:val="20"/>
        </w:rPr>
        <w:t>L</w:t>
      </w:r>
      <w:r w:rsidR="00CD6E38" w:rsidRPr="0045229A">
        <w:rPr>
          <w:rFonts w:ascii="Oslo Sans Office" w:eastAsia="Oslo Sans Office" w:hAnsi="Oslo Sans Office"/>
          <w:szCs w:val="20"/>
        </w:rPr>
        <w:t>av grad av automatisering</w:t>
      </w:r>
    </w:p>
    <w:p w14:paraId="620BB452" w14:textId="77777777" w:rsidR="00542B02" w:rsidRDefault="000B5F47" w:rsidP="0045229A">
      <w:pPr>
        <w:pStyle w:val="Listeavsnitt"/>
        <w:numPr>
          <w:ilvl w:val="0"/>
          <w:numId w:val="32"/>
        </w:numPr>
        <w:rPr>
          <w:rFonts w:ascii="Oslo Sans Office" w:eastAsia="Oslo Sans Office" w:hAnsi="Oslo Sans Office"/>
          <w:szCs w:val="20"/>
        </w:rPr>
      </w:pPr>
      <w:r>
        <w:rPr>
          <w:rFonts w:ascii="Oslo Sans Office" w:eastAsia="Oslo Sans Office" w:hAnsi="Oslo Sans Office"/>
          <w:szCs w:val="20"/>
        </w:rPr>
        <w:t>Lite intuitive og brukervennlige arbeidspros</w:t>
      </w:r>
      <w:r w:rsidR="00542B02">
        <w:rPr>
          <w:rFonts w:ascii="Oslo Sans Office" w:eastAsia="Oslo Sans Office" w:hAnsi="Oslo Sans Office"/>
          <w:szCs w:val="20"/>
        </w:rPr>
        <w:t>esser</w:t>
      </w:r>
    </w:p>
    <w:p w14:paraId="29A293E7" w14:textId="77777777" w:rsidR="00836A77" w:rsidRDefault="00D379B1" w:rsidP="0045229A">
      <w:pPr>
        <w:pStyle w:val="Listeavsnitt"/>
        <w:numPr>
          <w:ilvl w:val="0"/>
          <w:numId w:val="32"/>
        </w:numPr>
        <w:rPr>
          <w:rFonts w:ascii="Oslo Sans Office" w:eastAsia="Oslo Sans Office" w:hAnsi="Oslo Sans Office"/>
          <w:szCs w:val="20"/>
        </w:rPr>
      </w:pPr>
      <w:r>
        <w:rPr>
          <w:rFonts w:ascii="Oslo Sans Office" w:eastAsia="Oslo Sans Office" w:hAnsi="Oslo Sans Office"/>
          <w:szCs w:val="20"/>
        </w:rPr>
        <w:t>Dårlig datakvalitet</w:t>
      </w:r>
      <w:r w:rsidR="00836A77">
        <w:rPr>
          <w:rFonts w:ascii="Oslo Sans Office" w:eastAsia="Oslo Sans Office" w:hAnsi="Oslo Sans Office"/>
          <w:szCs w:val="20"/>
        </w:rPr>
        <w:t xml:space="preserve"> og manglende konsistens i rapporter og analyser</w:t>
      </w:r>
    </w:p>
    <w:p w14:paraId="3257C8E7" w14:textId="3C76FD39" w:rsidR="00415E61" w:rsidRPr="0053615D" w:rsidRDefault="00836A77">
      <w:pPr>
        <w:pStyle w:val="Listeavsnitt"/>
        <w:numPr>
          <w:ilvl w:val="0"/>
          <w:numId w:val="27"/>
        </w:numPr>
      </w:pPr>
      <w:r w:rsidRPr="00F1090C">
        <w:rPr>
          <w:rFonts w:ascii="Oslo Sans Office" w:eastAsia="Oslo Sans Office" w:hAnsi="Oslo Sans Office"/>
          <w:szCs w:val="20"/>
        </w:rPr>
        <w:t>Dårlig integrasjonsevne til interne sys</w:t>
      </w:r>
      <w:r w:rsidR="00F1090C" w:rsidRPr="00F1090C">
        <w:rPr>
          <w:rFonts w:ascii="Oslo Sans Office" w:eastAsia="Oslo Sans Office" w:hAnsi="Oslo Sans Office"/>
          <w:szCs w:val="20"/>
        </w:rPr>
        <w:t xml:space="preserve">temer </w:t>
      </w:r>
    </w:p>
    <w:p w14:paraId="65BD93A7" w14:textId="4A2E9DCD" w:rsidR="00F9521F" w:rsidRDefault="00FD4BE8" w:rsidP="113F1D77">
      <w:pPr>
        <w:pStyle w:val="Overskrift2"/>
        <w:numPr>
          <w:ilvl w:val="0"/>
          <w:numId w:val="14"/>
        </w:numPr>
      </w:pPr>
      <w:r>
        <w:t xml:space="preserve">Oppdragsgivers </w:t>
      </w:r>
      <w:r w:rsidR="00DB150E">
        <w:t xml:space="preserve">overordnet </w:t>
      </w:r>
      <w:r>
        <w:t>b</w:t>
      </w:r>
      <w:r w:rsidR="00D9060F">
        <w:t xml:space="preserve">ehov </w:t>
      </w:r>
      <w:r>
        <w:tab/>
      </w:r>
    </w:p>
    <w:p w14:paraId="710FB595" w14:textId="76882CF6" w:rsidR="1835B2CC" w:rsidRDefault="1835B2CC" w:rsidP="113F1D77">
      <w:pPr>
        <w:rPr>
          <w:rFonts w:ascii="Oslo Sans Office" w:eastAsia="Oslo Sans Office" w:hAnsi="Oslo Sans Office"/>
          <w:szCs w:val="20"/>
        </w:rPr>
      </w:pPr>
      <w:r w:rsidRPr="113F1D77">
        <w:rPr>
          <w:rFonts w:ascii="Oslo Sans Office" w:eastAsia="Oslo Sans Office" w:hAnsi="Oslo Sans Office"/>
          <w:szCs w:val="20"/>
        </w:rPr>
        <w:t xml:space="preserve">Oslo kommune har behov for en </w:t>
      </w:r>
      <w:proofErr w:type="spellStart"/>
      <w:r w:rsidRPr="113F1D77">
        <w:rPr>
          <w:rFonts w:ascii="Oslo Sans Office" w:eastAsia="Oslo Sans Office" w:hAnsi="Oslo Sans Office"/>
          <w:szCs w:val="20"/>
        </w:rPr>
        <w:t>skybasert</w:t>
      </w:r>
      <w:proofErr w:type="spellEnd"/>
      <w:r w:rsidRPr="113F1D77">
        <w:rPr>
          <w:rFonts w:ascii="Oslo Sans Office" w:eastAsia="Oslo Sans Office" w:hAnsi="Oslo Sans Office"/>
          <w:szCs w:val="20"/>
        </w:rPr>
        <w:t xml:space="preserve"> (</w:t>
      </w:r>
      <w:proofErr w:type="spellStart"/>
      <w:r w:rsidRPr="113F1D77">
        <w:rPr>
          <w:rFonts w:ascii="Oslo Sans Office" w:eastAsia="Oslo Sans Office" w:hAnsi="Oslo Sans Office"/>
          <w:szCs w:val="20"/>
        </w:rPr>
        <w:t>SaaS</w:t>
      </w:r>
      <w:proofErr w:type="spellEnd"/>
      <w:r w:rsidRPr="113F1D77">
        <w:rPr>
          <w:rFonts w:ascii="Oslo Sans Office" w:eastAsia="Oslo Sans Office" w:hAnsi="Oslo Sans Office"/>
          <w:szCs w:val="20"/>
        </w:rPr>
        <w:t xml:space="preserve">) løsning som kan gi </w:t>
      </w:r>
      <w:proofErr w:type="spellStart"/>
      <w:r w:rsidRPr="113F1D77">
        <w:rPr>
          <w:rFonts w:ascii="Oslo Sans Office" w:eastAsia="Oslo Sans Office" w:hAnsi="Oslo Sans Office"/>
          <w:szCs w:val="20"/>
        </w:rPr>
        <w:t>systemstøtte</w:t>
      </w:r>
      <w:proofErr w:type="spellEnd"/>
      <w:r w:rsidRPr="113F1D77">
        <w:rPr>
          <w:rFonts w:ascii="Oslo Sans Office" w:eastAsia="Oslo Sans Office" w:hAnsi="Oslo Sans Office"/>
          <w:szCs w:val="20"/>
        </w:rPr>
        <w:t xml:space="preserve"> for nedenstående hovedfunksjoner. Løsningen skal tas i bruk </w:t>
      </w:r>
      <w:r w:rsidR="009F1DD7">
        <w:rPr>
          <w:rFonts w:ascii="Oslo Sans Office" w:eastAsia="Oslo Sans Office" w:hAnsi="Oslo Sans Office"/>
          <w:szCs w:val="20"/>
        </w:rPr>
        <w:t>1. januar 2028</w:t>
      </w:r>
      <w:r w:rsidRPr="113F1D77">
        <w:rPr>
          <w:rFonts w:ascii="Oslo Sans Office" w:eastAsia="Oslo Sans Office" w:hAnsi="Oslo Sans Office"/>
          <w:szCs w:val="20"/>
        </w:rPr>
        <w:t>:</w:t>
      </w:r>
    </w:p>
    <w:p w14:paraId="5BDB1DF7" w14:textId="4E9B9963" w:rsidR="1835B2CC" w:rsidRDefault="00636C3B" w:rsidP="113F1D77">
      <w:pPr>
        <w:numPr>
          <w:ilvl w:val="0"/>
          <w:numId w:val="8"/>
        </w:numPr>
        <w:spacing w:after="0"/>
        <w:rPr>
          <w:rFonts w:ascii="Oslo Sans Office" w:eastAsia="Oslo Sans Office" w:hAnsi="Oslo Sans Office"/>
          <w:szCs w:val="20"/>
        </w:rPr>
      </w:pPr>
      <w:r>
        <w:rPr>
          <w:rFonts w:ascii="Oslo Sans Office" w:eastAsia="Oslo Sans Office" w:hAnsi="Oslo Sans Office"/>
          <w:szCs w:val="20"/>
        </w:rPr>
        <w:t>F</w:t>
      </w:r>
      <w:r w:rsidR="1835B2CC" w:rsidRPr="113F1D77">
        <w:rPr>
          <w:rFonts w:ascii="Oslo Sans Office" w:eastAsia="Oslo Sans Office" w:hAnsi="Oslo Sans Office"/>
          <w:szCs w:val="20"/>
        </w:rPr>
        <w:t>unksjon for registrering og godkjenning av tid</w:t>
      </w:r>
    </w:p>
    <w:p w14:paraId="73A75031" w14:textId="18328B41" w:rsidR="1835B2CC" w:rsidRDefault="00636C3B" w:rsidP="113F1D77">
      <w:pPr>
        <w:numPr>
          <w:ilvl w:val="0"/>
          <w:numId w:val="8"/>
        </w:numPr>
        <w:spacing w:after="0"/>
        <w:rPr>
          <w:rFonts w:ascii="Oslo Sans Office" w:eastAsia="Oslo Sans Office" w:hAnsi="Oslo Sans Office"/>
          <w:szCs w:val="20"/>
        </w:rPr>
      </w:pPr>
      <w:r>
        <w:rPr>
          <w:rFonts w:ascii="Oslo Sans Office" w:eastAsia="Oslo Sans Office" w:hAnsi="Oslo Sans Office"/>
          <w:szCs w:val="20"/>
        </w:rPr>
        <w:t>F</w:t>
      </w:r>
      <w:r w:rsidR="1835B2CC" w:rsidRPr="113F1D77">
        <w:rPr>
          <w:rFonts w:ascii="Oslo Sans Office" w:eastAsia="Oslo Sans Office" w:hAnsi="Oslo Sans Office"/>
          <w:szCs w:val="20"/>
        </w:rPr>
        <w:t>unksjon for etterlevelse av lov- og avtaleverk</w:t>
      </w:r>
    </w:p>
    <w:p w14:paraId="66A10AC9" w14:textId="5F10371B" w:rsidR="1835B2CC" w:rsidRDefault="00636C3B" w:rsidP="113F1D77">
      <w:pPr>
        <w:numPr>
          <w:ilvl w:val="0"/>
          <w:numId w:val="8"/>
        </w:numPr>
        <w:spacing w:after="0"/>
        <w:rPr>
          <w:rFonts w:ascii="Oslo Sans Office" w:eastAsia="Oslo Sans Office" w:hAnsi="Oslo Sans Office"/>
          <w:szCs w:val="20"/>
        </w:rPr>
      </w:pPr>
      <w:r>
        <w:rPr>
          <w:rFonts w:ascii="Oslo Sans Office" w:eastAsia="Oslo Sans Office" w:hAnsi="Oslo Sans Office"/>
          <w:szCs w:val="20"/>
        </w:rPr>
        <w:t>F</w:t>
      </w:r>
      <w:r w:rsidR="1835B2CC" w:rsidRPr="113F1D77">
        <w:rPr>
          <w:rFonts w:ascii="Oslo Sans Office" w:eastAsia="Oslo Sans Office" w:hAnsi="Oslo Sans Office"/>
          <w:szCs w:val="20"/>
        </w:rPr>
        <w:t>unksjon for arbeidstidsplanlegging</w:t>
      </w:r>
    </w:p>
    <w:p w14:paraId="6DC85450" w14:textId="253BAF08" w:rsidR="1835B2CC" w:rsidRDefault="00636C3B" w:rsidP="113F1D77">
      <w:pPr>
        <w:numPr>
          <w:ilvl w:val="0"/>
          <w:numId w:val="8"/>
        </w:numPr>
        <w:spacing w:after="0"/>
        <w:rPr>
          <w:rFonts w:ascii="Oslo Sans Office" w:eastAsia="Oslo Sans Office" w:hAnsi="Oslo Sans Office"/>
          <w:szCs w:val="20"/>
        </w:rPr>
      </w:pPr>
      <w:r>
        <w:rPr>
          <w:rFonts w:ascii="Oslo Sans Office" w:eastAsia="Oslo Sans Office" w:hAnsi="Oslo Sans Office"/>
          <w:szCs w:val="20"/>
        </w:rPr>
        <w:t>F</w:t>
      </w:r>
      <w:r w:rsidR="1835B2CC" w:rsidRPr="113F1D77">
        <w:rPr>
          <w:rFonts w:ascii="Oslo Sans Office" w:eastAsia="Oslo Sans Office" w:hAnsi="Oslo Sans Office"/>
          <w:szCs w:val="20"/>
        </w:rPr>
        <w:t>unksjon for styring, beslutningsstøtte og rapportering</w:t>
      </w:r>
    </w:p>
    <w:p w14:paraId="76963A88" w14:textId="74AC2E3B" w:rsidR="1835B2CC" w:rsidRDefault="009C7E44" w:rsidP="113F1D77">
      <w:pPr>
        <w:rPr>
          <w:rFonts w:ascii="Oslo Sans Office" w:eastAsia="Oslo Sans Office" w:hAnsi="Oslo Sans Office"/>
          <w:szCs w:val="20"/>
        </w:rPr>
      </w:pPr>
      <w:r>
        <w:rPr>
          <w:rFonts w:ascii="Oslo Sans Office" w:eastAsia="Oslo Sans Office" w:hAnsi="Oslo Sans Office"/>
          <w:szCs w:val="20"/>
        </w:rPr>
        <w:br/>
      </w:r>
      <w:r w:rsidR="1835B2CC" w:rsidRPr="113F1D77">
        <w:rPr>
          <w:rFonts w:ascii="Oslo Sans Office" w:eastAsia="Oslo Sans Office" w:hAnsi="Oslo Sans Office"/>
          <w:szCs w:val="20"/>
        </w:rPr>
        <w:t>Se avsnittene under for nærmere beskrivelse av hovedfunksjonene.</w:t>
      </w:r>
    </w:p>
    <w:p w14:paraId="0800F34C" w14:textId="77777777" w:rsidR="00615606" w:rsidRPr="007F0FF0" w:rsidRDefault="00615606" w:rsidP="113F1D77">
      <w:pPr>
        <w:pStyle w:val="Overskrift3"/>
      </w:pPr>
      <w:r>
        <w:t>Funksjon for registrering og godkjenning av tid</w:t>
      </w:r>
    </w:p>
    <w:p w14:paraId="07EE53C9" w14:textId="5C46CB9A" w:rsidR="05977B5E" w:rsidRDefault="05977B5E" w:rsidP="113F1D77">
      <w:pPr>
        <w:rPr>
          <w:rFonts w:ascii="Oslo Sans Office" w:eastAsia="Oslo Sans Office" w:hAnsi="Oslo Sans Office"/>
          <w:szCs w:val="20"/>
        </w:rPr>
      </w:pPr>
      <w:r w:rsidRPr="113F1D77">
        <w:rPr>
          <w:rFonts w:ascii="Oslo Sans Office" w:eastAsia="Oslo Sans Office" w:hAnsi="Oslo Sans Office"/>
          <w:szCs w:val="20"/>
        </w:rPr>
        <w:t xml:space="preserve">Denne hovedfunksjonen omfatter blant annet </w:t>
      </w:r>
      <w:proofErr w:type="spellStart"/>
      <w:r w:rsidRPr="113F1D77">
        <w:rPr>
          <w:rFonts w:ascii="Oslo Sans Office" w:eastAsia="Oslo Sans Office" w:hAnsi="Oslo Sans Office"/>
          <w:szCs w:val="20"/>
        </w:rPr>
        <w:t>systemstøtte</w:t>
      </w:r>
      <w:proofErr w:type="spellEnd"/>
      <w:r w:rsidRPr="113F1D77">
        <w:rPr>
          <w:rFonts w:ascii="Oslo Sans Office" w:eastAsia="Oslo Sans Office" w:hAnsi="Oslo Sans Office"/>
          <w:szCs w:val="20"/>
        </w:rPr>
        <w:t xml:space="preserve"> for:</w:t>
      </w:r>
    </w:p>
    <w:p w14:paraId="4191A149" w14:textId="1E2FEB55" w:rsidR="05977B5E" w:rsidRDefault="00636C3B" w:rsidP="113F1D77">
      <w:pPr>
        <w:numPr>
          <w:ilvl w:val="0"/>
          <w:numId w:val="5"/>
        </w:numPr>
        <w:spacing w:after="0"/>
        <w:rPr>
          <w:rFonts w:ascii="Oslo Sans Office" w:eastAsia="Oslo Sans Office" w:hAnsi="Oslo Sans Office"/>
          <w:szCs w:val="20"/>
        </w:rPr>
      </w:pPr>
      <w:r>
        <w:rPr>
          <w:rFonts w:ascii="Oslo Sans Office" w:eastAsia="Oslo Sans Office" w:hAnsi="Oslo Sans Office"/>
          <w:szCs w:val="20"/>
        </w:rPr>
        <w:t>R</w:t>
      </w:r>
      <w:r w:rsidR="05977B5E" w:rsidRPr="113F1D77">
        <w:rPr>
          <w:rFonts w:ascii="Oslo Sans Office" w:eastAsia="Oslo Sans Office" w:hAnsi="Oslo Sans Office"/>
          <w:szCs w:val="20"/>
        </w:rPr>
        <w:t>egistrering, endring og godkjenning av ansattes arbeidstid og fravær</w:t>
      </w:r>
    </w:p>
    <w:p w14:paraId="609E99EC" w14:textId="2897C6A2" w:rsidR="05977B5E" w:rsidRDefault="00636C3B" w:rsidP="113F1D77">
      <w:pPr>
        <w:numPr>
          <w:ilvl w:val="0"/>
          <w:numId w:val="5"/>
        </w:numPr>
        <w:spacing w:after="0"/>
        <w:rPr>
          <w:rFonts w:ascii="Oslo Sans Office" w:eastAsia="Oslo Sans Office" w:hAnsi="Oslo Sans Office"/>
          <w:szCs w:val="20"/>
        </w:rPr>
      </w:pPr>
      <w:r>
        <w:rPr>
          <w:rFonts w:ascii="Oslo Sans Office" w:eastAsia="Oslo Sans Office" w:hAnsi="Oslo Sans Office"/>
          <w:szCs w:val="20"/>
        </w:rPr>
        <w:t>F</w:t>
      </w:r>
      <w:r w:rsidR="05977B5E" w:rsidRPr="113F1D77">
        <w:rPr>
          <w:rFonts w:ascii="Oslo Sans Office" w:eastAsia="Oslo Sans Office" w:hAnsi="Oslo Sans Office"/>
          <w:szCs w:val="20"/>
        </w:rPr>
        <w:t>ordeling av den ansattes arbeidstid på prosjekter og oppgaver</w:t>
      </w:r>
    </w:p>
    <w:p w14:paraId="150BC6A8" w14:textId="67395B70" w:rsidR="05977B5E" w:rsidRDefault="00636C3B" w:rsidP="113F1D77">
      <w:pPr>
        <w:numPr>
          <w:ilvl w:val="0"/>
          <w:numId w:val="5"/>
        </w:numPr>
        <w:spacing w:after="0"/>
        <w:rPr>
          <w:rFonts w:ascii="Oslo Sans Office" w:eastAsia="Oslo Sans Office" w:hAnsi="Oslo Sans Office"/>
          <w:szCs w:val="20"/>
        </w:rPr>
      </w:pPr>
      <w:r>
        <w:rPr>
          <w:rFonts w:ascii="Oslo Sans Office" w:eastAsia="Oslo Sans Office" w:hAnsi="Oslo Sans Office"/>
          <w:szCs w:val="20"/>
        </w:rPr>
        <w:t>H</w:t>
      </w:r>
      <w:r w:rsidR="05977B5E" w:rsidRPr="113F1D77">
        <w:rPr>
          <w:rFonts w:ascii="Oslo Sans Office" w:eastAsia="Oslo Sans Office" w:hAnsi="Oslo Sans Office"/>
          <w:szCs w:val="20"/>
        </w:rPr>
        <w:t xml:space="preserve">åndtering av ansattes saldoer </w:t>
      </w:r>
      <w:r w:rsidR="00D2573C">
        <w:rPr>
          <w:rFonts w:ascii="Oslo Sans Office" w:eastAsia="Oslo Sans Office" w:hAnsi="Oslo Sans Office"/>
          <w:szCs w:val="20"/>
        </w:rPr>
        <w:t xml:space="preserve">og informasjon </w:t>
      </w:r>
      <w:r w:rsidR="05977B5E" w:rsidRPr="113F1D77">
        <w:rPr>
          <w:rFonts w:ascii="Oslo Sans Office" w:eastAsia="Oslo Sans Office" w:hAnsi="Oslo Sans Office"/>
          <w:szCs w:val="20"/>
        </w:rPr>
        <w:t>for arbeidstid, fleksitid, overtid og lignende</w:t>
      </w:r>
    </w:p>
    <w:p w14:paraId="240D9393" w14:textId="3337C534" w:rsidR="113F1D77" w:rsidRDefault="113F1D77" w:rsidP="113F1D77"/>
    <w:p w14:paraId="723D54DA" w14:textId="3589FA76" w:rsidR="00583AAE" w:rsidRDefault="00583AAE" w:rsidP="113F1D77">
      <w:pPr>
        <w:pStyle w:val="Overskrift3"/>
      </w:pPr>
      <w:r>
        <w:lastRenderedPageBreak/>
        <w:t xml:space="preserve">Funksjon for etterlevelse av </w:t>
      </w:r>
      <w:r w:rsidR="008B1BA9">
        <w:t>lov- og avtale</w:t>
      </w:r>
      <w:r>
        <w:t>verk</w:t>
      </w:r>
    </w:p>
    <w:p w14:paraId="2500C062" w14:textId="2AB4E707" w:rsidR="40E329CC" w:rsidRDefault="40E329CC" w:rsidP="113F1D77">
      <w:pPr>
        <w:rPr>
          <w:rFonts w:ascii="Oslo Sans Office" w:eastAsia="Oslo Sans Office" w:hAnsi="Oslo Sans Office"/>
          <w:szCs w:val="20"/>
        </w:rPr>
      </w:pPr>
      <w:r w:rsidRPr="113F1D77">
        <w:rPr>
          <w:rFonts w:ascii="Oslo Sans Office" w:eastAsia="Oslo Sans Office" w:hAnsi="Oslo Sans Office"/>
          <w:szCs w:val="20"/>
        </w:rPr>
        <w:t>Denne hovedfunksjonen omfatter overholdelse av gjeldende lov- og avtaleverk, herunder arbeidsmiljøloven og ferieloven, samt Oslo kommunes hovedavtale og overenskomster. Dette innebærer blant annet:</w:t>
      </w:r>
    </w:p>
    <w:p w14:paraId="7E5E6F30" w14:textId="77944E15" w:rsidR="40E329CC" w:rsidRDefault="00636C3B" w:rsidP="113F1D77">
      <w:pPr>
        <w:numPr>
          <w:ilvl w:val="0"/>
          <w:numId w:val="4"/>
        </w:numPr>
        <w:spacing w:after="0"/>
        <w:rPr>
          <w:rFonts w:ascii="Oslo Sans Office" w:eastAsia="Oslo Sans Office" w:hAnsi="Oslo Sans Office"/>
          <w:szCs w:val="20"/>
        </w:rPr>
      </w:pPr>
      <w:r>
        <w:rPr>
          <w:rFonts w:ascii="Oslo Sans Office" w:eastAsia="Oslo Sans Office" w:hAnsi="Oslo Sans Office"/>
          <w:szCs w:val="20"/>
        </w:rPr>
        <w:t>H</w:t>
      </w:r>
      <w:r w:rsidR="40E329CC" w:rsidRPr="113F1D77">
        <w:rPr>
          <w:rFonts w:ascii="Oslo Sans Office" w:eastAsia="Oslo Sans Office" w:hAnsi="Oslo Sans Office"/>
          <w:szCs w:val="20"/>
        </w:rPr>
        <w:t>åndtering av komplekse bestemmelser knyttet til ansattes arbeidstidsordninger, eksempelvis fleksitid, overtid/ekstraarbeid, ubekvem arbeidstid, feriedager og lignende, jf. vedlegg 2</w:t>
      </w:r>
    </w:p>
    <w:p w14:paraId="2CDA7D42" w14:textId="413BFF26" w:rsidR="40E329CC" w:rsidRDefault="00636C3B" w:rsidP="113F1D77">
      <w:pPr>
        <w:numPr>
          <w:ilvl w:val="0"/>
          <w:numId w:val="4"/>
        </w:numPr>
        <w:spacing w:after="0"/>
        <w:rPr>
          <w:rFonts w:ascii="Oslo Sans Office" w:eastAsia="Oslo Sans Office" w:hAnsi="Oslo Sans Office"/>
          <w:szCs w:val="20"/>
        </w:rPr>
      </w:pPr>
      <w:r>
        <w:rPr>
          <w:rFonts w:ascii="Oslo Sans Office" w:eastAsia="Oslo Sans Office" w:hAnsi="Oslo Sans Office"/>
          <w:szCs w:val="20"/>
        </w:rPr>
        <w:t>O</w:t>
      </w:r>
      <w:r w:rsidR="40E329CC" w:rsidRPr="113F1D77">
        <w:rPr>
          <w:rFonts w:ascii="Oslo Sans Office" w:eastAsia="Oslo Sans Office" w:hAnsi="Oslo Sans Office"/>
          <w:szCs w:val="20"/>
        </w:rPr>
        <w:t xml:space="preserve">ppsett av </w:t>
      </w:r>
      <w:r w:rsidR="00591D8E">
        <w:rPr>
          <w:rFonts w:ascii="Oslo Sans Office" w:eastAsia="Oslo Sans Office" w:hAnsi="Oslo Sans Office"/>
          <w:szCs w:val="20"/>
        </w:rPr>
        <w:t>dispensasjon/</w:t>
      </w:r>
      <w:r w:rsidR="40E329CC" w:rsidRPr="113F1D77">
        <w:rPr>
          <w:rFonts w:ascii="Oslo Sans Office" w:eastAsia="Oslo Sans Office" w:hAnsi="Oslo Sans Office"/>
          <w:szCs w:val="20"/>
        </w:rPr>
        <w:t xml:space="preserve">unntak </w:t>
      </w:r>
      <w:r w:rsidR="00D055AB">
        <w:rPr>
          <w:rFonts w:ascii="Oslo Sans Office" w:eastAsia="Oslo Sans Office" w:hAnsi="Oslo Sans Office"/>
          <w:szCs w:val="20"/>
        </w:rPr>
        <w:t>ih</w:t>
      </w:r>
      <w:r w:rsidR="00005B57">
        <w:rPr>
          <w:rFonts w:ascii="Oslo Sans Office" w:eastAsia="Oslo Sans Office" w:hAnsi="Oslo Sans Office"/>
          <w:szCs w:val="20"/>
        </w:rPr>
        <w:t>t.</w:t>
      </w:r>
      <w:r w:rsidR="40E329CC" w:rsidRPr="113F1D77">
        <w:rPr>
          <w:rFonts w:ascii="Oslo Sans Office" w:eastAsia="Oslo Sans Office" w:hAnsi="Oslo Sans Office"/>
          <w:szCs w:val="20"/>
        </w:rPr>
        <w:t xml:space="preserve"> lov- og avtaleverk</w:t>
      </w:r>
    </w:p>
    <w:p w14:paraId="115C6A71" w14:textId="4D58A26A" w:rsidR="40E329CC" w:rsidRDefault="00636C3B" w:rsidP="113F1D77">
      <w:pPr>
        <w:numPr>
          <w:ilvl w:val="0"/>
          <w:numId w:val="4"/>
        </w:numPr>
        <w:spacing w:after="0"/>
        <w:rPr>
          <w:rFonts w:ascii="Oslo Sans Office" w:eastAsia="Oslo Sans Office" w:hAnsi="Oslo Sans Office"/>
          <w:szCs w:val="20"/>
        </w:rPr>
      </w:pPr>
      <w:r>
        <w:rPr>
          <w:rFonts w:ascii="Oslo Sans Office" w:eastAsia="Oslo Sans Office" w:hAnsi="Oslo Sans Office"/>
          <w:szCs w:val="20"/>
        </w:rPr>
        <w:t>V</w:t>
      </w:r>
      <w:r w:rsidR="40E329CC" w:rsidRPr="113F1D77">
        <w:rPr>
          <w:rFonts w:ascii="Oslo Sans Office" w:eastAsia="Oslo Sans Office" w:hAnsi="Oslo Sans Office"/>
          <w:szCs w:val="20"/>
        </w:rPr>
        <w:t>arsling av ansatte og ledere ved risiko for avvik eller brudd på lov- og avtaleverk</w:t>
      </w:r>
    </w:p>
    <w:p w14:paraId="55BC5982" w14:textId="424DE467" w:rsidR="113F1D77" w:rsidRDefault="00636C3B" w:rsidP="00E0320A">
      <w:pPr>
        <w:numPr>
          <w:ilvl w:val="0"/>
          <w:numId w:val="4"/>
        </w:numPr>
        <w:spacing w:after="0"/>
      </w:pPr>
      <w:r w:rsidRPr="00DA4D25">
        <w:rPr>
          <w:rFonts w:ascii="Oslo Sans Office" w:eastAsia="Oslo Sans Office" w:hAnsi="Oslo Sans Office"/>
          <w:szCs w:val="20"/>
        </w:rPr>
        <w:t>I</w:t>
      </w:r>
      <w:r w:rsidR="40E329CC" w:rsidRPr="00DA4D25">
        <w:rPr>
          <w:rFonts w:ascii="Oslo Sans Office" w:eastAsia="Oslo Sans Office" w:hAnsi="Oslo Sans Office"/>
          <w:szCs w:val="20"/>
        </w:rPr>
        <w:t>varetakelse av ansatte med stillingsforhold ved flere tjenestesteder i Oslo kommune</w:t>
      </w:r>
      <w:r w:rsidR="00DA4D25">
        <w:rPr>
          <w:rFonts w:ascii="Oslo Sans Office" w:eastAsia="Oslo Sans Office" w:hAnsi="Oslo Sans Office"/>
          <w:szCs w:val="20"/>
        </w:rPr>
        <w:br/>
      </w:r>
    </w:p>
    <w:p w14:paraId="64739E8C" w14:textId="07DB85F7" w:rsidR="00C808B8" w:rsidRDefault="00C808B8" w:rsidP="113F1D77">
      <w:pPr>
        <w:pStyle w:val="Overskrift3"/>
      </w:pPr>
      <w:r>
        <w:t>Funksjon for arbeidstidsplanlegging</w:t>
      </w:r>
    </w:p>
    <w:p w14:paraId="43E8A6A7" w14:textId="77777777" w:rsidR="000C4A53" w:rsidRPr="00F8340F" w:rsidRDefault="000C4A53" w:rsidP="000C4A53">
      <w:pPr>
        <w:rPr>
          <w:rFonts w:asciiTheme="majorHAnsi" w:eastAsia="Times New Roman" w:hAnsiTheme="majorHAnsi" w:cs="Segoe UI"/>
          <w:szCs w:val="20"/>
          <w:lang w:eastAsia="nb-NO"/>
        </w:rPr>
      </w:pPr>
      <w:r>
        <w:t xml:space="preserve">Denne hovedfunksjon omfatter </w:t>
      </w:r>
      <w:proofErr w:type="spellStart"/>
      <w:r>
        <w:t>systemstøtte</w:t>
      </w:r>
      <w:proofErr w:type="spellEnd"/>
      <w:r>
        <w:t xml:space="preserve"> for </w:t>
      </w:r>
      <w:r>
        <w:rPr>
          <w:rFonts w:asciiTheme="majorHAnsi" w:eastAsia="Times New Roman" w:hAnsiTheme="majorHAnsi" w:cs="Segoe UI"/>
          <w:szCs w:val="20"/>
          <w:lang w:eastAsia="nb-NO"/>
        </w:rPr>
        <w:t>u</w:t>
      </w:r>
      <w:r w:rsidRPr="00F8340F">
        <w:rPr>
          <w:rFonts w:asciiTheme="majorHAnsi" w:eastAsia="Times New Roman" w:hAnsiTheme="majorHAnsi" w:cs="Segoe UI"/>
          <w:szCs w:val="20"/>
          <w:lang w:eastAsia="nb-NO"/>
        </w:rPr>
        <w:t>tarbeidelse av bemannings- og arbeidsplaner for egendefinerte perioder og/eller grupper av ansatte på tvers av organisasjonen inkl. beregning av nødvendig årsverk</w:t>
      </w:r>
      <w:r>
        <w:rPr>
          <w:rFonts w:asciiTheme="majorHAnsi" w:eastAsia="Times New Roman" w:hAnsiTheme="majorHAnsi" w:cs="Segoe UI"/>
          <w:szCs w:val="20"/>
          <w:lang w:eastAsia="nb-NO"/>
        </w:rPr>
        <w:t>. For å få til effektive arbeidsprosesser er det blant annet behov for følgende støtteverktøy:</w:t>
      </w:r>
    </w:p>
    <w:p w14:paraId="4F4E315B" w14:textId="0DEE77C5" w:rsidR="000C4A53" w:rsidRDefault="00636C3B" w:rsidP="000C4A53">
      <w:pPr>
        <w:pStyle w:val="Listeavsnitt"/>
        <w:numPr>
          <w:ilvl w:val="0"/>
          <w:numId w:val="19"/>
        </w:numPr>
        <w:spacing w:after="0" w:line="300" w:lineRule="atLeast"/>
        <w:rPr>
          <w:rFonts w:asciiTheme="majorHAnsi" w:eastAsia="Times New Roman" w:hAnsiTheme="majorHAnsi" w:cs="Segoe UI"/>
          <w:lang w:eastAsia="nb-NO"/>
        </w:rPr>
      </w:pPr>
      <w:r>
        <w:rPr>
          <w:rFonts w:asciiTheme="majorHAnsi" w:eastAsia="Times New Roman" w:hAnsiTheme="majorHAnsi" w:cs="Segoe UI"/>
          <w:lang w:eastAsia="nb-NO"/>
        </w:rPr>
        <w:t>H</w:t>
      </w:r>
      <w:r w:rsidR="000C4A53">
        <w:rPr>
          <w:rFonts w:asciiTheme="majorHAnsi" w:eastAsia="Times New Roman" w:hAnsiTheme="majorHAnsi" w:cs="Segoe UI"/>
          <w:lang w:eastAsia="nb-NO"/>
        </w:rPr>
        <w:t>åndtering av</w:t>
      </w:r>
      <w:r w:rsidR="000C4A53" w:rsidRPr="4B4DA5CA">
        <w:rPr>
          <w:rFonts w:asciiTheme="majorHAnsi" w:eastAsia="Times New Roman" w:hAnsiTheme="majorHAnsi" w:cs="Segoe UI"/>
          <w:lang w:eastAsia="nb-NO"/>
        </w:rPr>
        <w:t xml:space="preserve"> tidfestede aktiviteter og tilknyttet ressursbehov</w:t>
      </w:r>
      <w:r w:rsidR="000C4A53">
        <w:rPr>
          <w:rFonts w:asciiTheme="majorHAnsi" w:eastAsia="Times New Roman" w:hAnsiTheme="majorHAnsi" w:cs="Segoe UI"/>
          <w:lang w:eastAsia="nb-NO"/>
        </w:rPr>
        <w:t xml:space="preserve"> ved utarbeidelse av bemanningsplaner</w:t>
      </w:r>
    </w:p>
    <w:p w14:paraId="05C83DFD" w14:textId="4C9B8ED5" w:rsidR="000C4A53" w:rsidRPr="00096F3D" w:rsidRDefault="00636C3B" w:rsidP="000C4A53">
      <w:pPr>
        <w:pStyle w:val="Listeavsnitt"/>
        <w:numPr>
          <w:ilvl w:val="0"/>
          <w:numId w:val="19"/>
        </w:numPr>
        <w:spacing w:after="0" w:line="300" w:lineRule="atLeast"/>
        <w:rPr>
          <w:rFonts w:asciiTheme="majorHAnsi" w:eastAsia="Times New Roman" w:hAnsiTheme="majorHAnsi" w:cs="Segoe UI"/>
          <w:szCs w:val="20"/>
          <w:lang w:eastAsia="nb-NO"/>
        </w:rPr>
      </w:pPr>
      <w:r>
        <w:rPr>
          <w:rFonts w:asciiTheme="majorHAnsi" w:eastAsia="Times New Roman" w:hAnsiTheme="majorHAnsi" w:cs="Segoe UI"/>
          <w:szCs w:val="20"/>
          <w:lang w:eastAsia="nb-NO"/>
        </w:rPr>
        <w:t>S</w:t>
      </w:r>
      <w:r w:rsidR="000C4A53" w:rsidRPr="00096F3D">
        <w:rPr>
          <w:rFonts w:asciiTheme="majorHAnsi" w:eastAsia="Times New Roman" w:hAnsiTheme="majorHAnsi" w:cs="Segoe UI"/>
          <w:szCs w:val="20"/>
          <w:lang w:eastAsia="nb-NO"/>
        </w:rPr>
        <w:t>ammenligning av bemannings- og arbeidsplaner for identifikasjon av avvik, ledige vakter og tilsvarende samt generering av utligningsvakter.</w:t>
      </w:r>
    </w:p>
    <w:p w14:paraId="6DFEC2C9" w14:textId="542E9C2F" w:rsidR="000C4A53" w:rsidRDefault="00636C3B" w:rsidP="000C4A53">
      <w:pPr>
        <w:pStyle w:val="Listeavsnitt"/>
        <w:numPr>
          <w:ilvl w:val="0"/>
          <w:numId w:val="19"/>
        </w:numPr>
        <w:spacing w:after="0" w:line="300" w:lineRule="atLeast"/>
        <w:rPr>
          <w:rFonts w:asciiTheme="majorHAnsi" w:eastAsia="Times New Roman" w:hAnsiTheme="majorHAnsi" w:cs="Segoe UI"/>
          <w:szCs w:val="20"/>
          <w:lang w:eastAsia="nb-NO"/>
        </w:rPr>
      </w:pPr>
      <w:r>
        <w:rPr>
          <w:rFonts w:asciiTheme="majorHAnsi" w:eastAsia="Times New Roman" w:hAnsiTheme="majorHAnsi" w:cs="Segoe UI"/>
          <w:szCs w:val="20"/>
          <w:lang w:eastAsia="nb-NO"/>
        </w:rPr>
        <w:t>H</w:t>
      </w:r>
      <w:r w:rsidR="000C4A53">
        <w:rPr>
          <w:rFonts w:asciiTheme="majorHAnsi" w:eastAsia="Times New Roman" w:hAnsiTheme="majorHAnsi" w:cs="Segoe UI"/>
          <w:szCs w:val="20"/>
          <w:lang w:eastAsia="nb-NO"/>
        </w:rPr>
        <w:t xml:space="preserve">åndtering av avvik fra ordinære arbeidsplaner (eks. ved jul og påske) </w:t>
      </w:r>
    </w:p>
    <w:p w14:paraId="61839BD8" w14:textId="68CFA10C" w:rsidR="000C4A53" w:rsidRDefault="00636C3B" w:rsidP="000C4A53">
      <w:pPr>
        <w:pStyle w:val="Listeavsnitt"/>
        <w:numPr>
          <w:ilvl w:val="0"/>
          <w:numId w:val="19"/>
        </w:numPr>
        <w:spacing w:after="0" w:line="300" w:lineRule="atLeast"/>
        <w:rPr>
          <w:rFonts w:asciiTheme="majorHAnsi" w:eastAsia="Times New Roman" w:hAnsiTheme="majorHAnsi" w:cs="Segoe UI"/>
          <w:szCs w:val="20"/>
          <w:lang w:eastAsia="nb-NO"/>
        </w:rPr>
      </w:pPr>
      <w:r>
        <w:rPr>
          <w:rFonts w:asciiTheme="majorHAnsi" w:eastAsia="Times New Roman" w:hAnsiTheme="majorHAnsi" w:cs="Segoe UI"/>
          <w:szCs w:val="20"/>
          <w:lang w:eastAsia="nb-NO"/>
        </w:rPr>
        <w:t>I</w:t>
      </w:r>
      <w:r w:rsidR="000C4A53">
        <w:rPr>
          <w:rFonts w:asciiTheme="majorHAnsi" w:eastAsia="Times New Roman" w:hAnsiTheme="majorHAnsi" w:cs="Segoe UI"/>
          <w:szCs w:val="20"/>
          <w:lang w:eastAsia="nb-NO"/>
        </w:rPr>
        <w:t>nvolvering av ansatte, herunder ved vaktbytte, tilgjøring av ledige vakter, fremsendelse av ønske om vakter og tilsvarende</w:t>
      </w:r>
    </w:p>
    <w:p w14:paraId="10FE8D01" w14:textId="77777777" w:rsidR="000C4A53" w:rsidRDefault="000C4A53" w:rsidP="000C4A53">
      <w:pPr>
        <w:pStyle w:val="Listeavsnitt"/>
        <w:numPr>
          <w:ilvl w:val="0"/>
          <w:numId w:val="19"/>
        </w:numPr>
        <w:spacing w:after="0" w:line="300" w:lineRule="atLeast"/>
        <w:rPr>
          <w:rFonts w:asciiTheme="majorHAnsi" w:eastAsia="Times New Roman" w:hAnsiTheme="majorHAnsi" w:cs="Segoe UI"/>
          <w:szCs w:val="20"/>
          <w:lang w:eastAsia="nb-NO"/>
        </w:rPr>
      </w:pPr>
      <w:r>
        <w:rPr>
          <w:rFonts w:asciiTheme="majorHAnsi" w:eastAsia="Times New Roman" w:hAnsiTheme="majorHAnsi" w:cs="Segoe UI"/>
          <w:szCs w:val="20"/>
          <w:lang w:eastAsia="nb-NO"/>
        </w:rPr>
        <w:t>Fordeling av ansatte i arbeidsplaner (eks. basert fagkompetanse eller andre tjenstlige behov)</w:t>
      </w:r>
    </w:p>
    <w:p w14:paraId="1074298C" w14:textId="77777777" w:rsidR="000C4A53" w:rsidRPr="000C4A53" w:rsidRDefault="000C4A53" w:rsidP="000C4A53">
      <w:pPr>
        <w:pStyle w:val="Listeavsnitt"/>
        <w:numPr>
          <w:ilvl w:val="0"/>
          <w:numId w:val="19"/>
        </w:numPr>
        <w:spacing w:after="0" w:line="300" w:lineRule="atLeast"/>
        <w:rPr>
          <w:rFonts w:ascii="Segoe UI" w:eastAsia="Times New Roman" w:hAnsi="Segoe UI" w:cs="Segoe UI"/>
          <w:sz w:val="21"/>
          <w:szCs w:val="21"/>
          <w:lang w:eastAsia="nb-NO"/>
        </w:rPr>
      </w:pPr>
      <w:r>
        <w:rPr>
          <w:rFonts w:asciiTheme="majorHAnsi" w:eastAsia="Times New Roman" w:hAnsiTheme="majorHAnsi" w:cs="Segoe UI"/>
          <w:szCs w:val="20"/>
          <w:lang w:eastAsia="nb-NO"/>
        </w:rPr>
        <w:t xml:space="preserve">Håndtering av ansatte med </w:t>
      </w:r>
      <w:r w:rsidRPr="00C23D4E">
        <w:rPr>
          <w:rFonts w:asciiTheme="majorHAnsi" w:eastAsia="Times New Roman" w:hAnsiTheme="majorHAnsi" w:cs="Segoe UI"/>
          <w:szCs w:val="20"/>
          <w:lang w:eastAsia="nb-NO"/>
        </w:rPr>
        <w:t>stillingsforhold ved forskjellige tjenestesteder i Oslo kommune</w:t>
      </w:r>
    </w:p>
    <w:p w14:paraId="5359236E" w14:textId="77777777" w:rsidR="000C4A53" w:rsidRPr="00592AE0" w:rsidRDefault="000C4A53" w:rsidP="000C4A53">
      <w:pPr>
        <w:pStyle w:val="Listeavsnitt"/>
        <w:spacing w:after="0" w:line="300" w:lineRule="atLeast"/>
        <w:ind w:left="360"/>
        <w:rPr>
          <w:rFonts w:ascii="Segoe UI" w:eastAsia="Times New Roman" w:hAnsi="Segoe UI" w:cs="Segoe UI"/>
          <w:sz w:val="21"/>
          <w:szCs w:val="21"/>
          <w:lang w:eastAsia="nb-NO"/>
        </w:rPr>
      </w:pPr>
    </w:p>
    <w:p w14:paraId="1D5F03CF" w14:textId="31F08AEE" w:rsidR="00503D93" w:rsidRDefault="00503D93" w:rsidP="113F1D77">
      <w:pPr>
        <w:pStyle w:val="Overskrift3"/>
      </w:pPr>
      <w:r>
        <w:t>Funksjon for styring, beslutningsstøtte og rapportering</w:t>
      </w:r>
    </w:p>
    <w:p w14:paraId="05A281A2" w14:textId="15225DB2" w:rsidR="7C70A8C1" w:rsidRDefault="7C70A8C1" w:rsidP="113F1D77">
      <w:pPr>
        <w:rPr>
          <w:rFonts w:ascii="Oslo Sans Office" w:eastAsia="Oslo Sans Office" w:hAnsi="Oslo Sans Office"/>
          <w:szCs w:val="20"/>
        </w:rPr>
      </w:pPr>
      <w:r w:rsidRPr="113F1D77">
        <w:rPr>
          <w:rFonts w:ascii="Oslo Sans Office" w:eastAsia="Oslo Sans Office" w:hAnsi="Oslo Sans Office"/>
          <w:szCs w:val="20"/>
        </w:rPr>
        <w:t xml:space="preserve">Denne hovedfunksjonen omfatter </w:t>
      </w:r>
      <w:proofErr w:type="spellStart"/>
      <w:r w:rsidRPr="113F1D77">
        <w:rPr>
          <w:rFonts w:ascii="Oslo Sans Office" w:eastAsia="Oslo Sans Office" w:hAnsi="Oslo Sans Office"/>
          <w:szCs w:val="20"/>
        </w:rPr>
        <w:t>systemstøtte</w:t>
      </w:r>
      <w:proofErr w:type="spellEnd"/>
      <w:r w:rsidRPr="113F1D77">
        <w:rPr>
          <w:rFonts w:ascii="Oslo Sans Office" w:eastAsia="Oslo Sans Office" w:hAnsi="Oslo Sans Office"/>
          <w:szCs w:val="20"/>
        </w:rPr>
        <w:t xml:space="preserve"> for sammenstilling av relevant informasjon for styring og rapportering. Dette innebærer blant annet oversikt over:</w:t>
      </w:r>
    </w:p>
    <w:p w14:paraId="66E3A9AF" w14:textId="177F493C" w:rsidR="7C70A8C1" w:rsidRDefault="00931ABD" w:rsidP="113F1D77">
      <w:pPr>
        <w:numPr>
          <w:ilvl w:val="0"/>
          <w:numId w:val="1"/>
        </w:numPr>
        <w:spacing w:after="0"/>
        <w:rPr>
          <w:rFonts w:ascii="Oslo Sans Office" w:eastAsia="Oslo Sans Office" w:hAnsi="Oslo Sans Office"/>
          <w:szCs w:val="20"/>
        </w:rPr>
      </w:pPr>
      <w:r>
        <w:rPr>
          <w:rFonts w:ascii="Oslo Sans Office" w:eastAsia="Oslo Sans Office" w:hAnsi="Oslo Sans Office"/>
          <w:szCs w:val="20"/>
        </w:rPr>
        <w:t>B</w:t>
      </w:r>
      <w:r w:rsidR="7C70A8C1" w:rsidRPr="113F1D77">
        <w:rPr>
          <w:rFonts w:ascii="Oslo Sans Office" w:eastAsia="Oslo Sans Office" w:hAnsi="Oslo Sans Office"/>
          <w:szCs w:val="20"/>
        </w:rPr>
        <w:t>rudd og unntak i forhold til lov- og avtaleverk</w:t>
      </w:r>
    </w:p>
    <w:p w14:paraId="5D9E514C" w14:textId="0C3976EF" w:rsidR="7C70A8C1" w:rsidRDefault="00931ABD" w:rsidP="113F1D77">
      <w:pPr>
        <w:numPr>
          <w:ilvl w:val="0"/>
          <w:numId w:val="1"/>
        </w:numPr>
        <w:spacing w:after="0"/>
        <w:rPr>
          <w:rFonts w:ascii="Oslo Sans Office" w:eastAsia="Oslo Sans Office" w:hAnsi="Oslo Sans Office"/>
          <w:szCs w:val="20"/>
        </w:rPr>
      </w:pPr>
      <w:r>
        <w:rPr>
          <w:rFonts w:ascii="Oslo Sans Office" w:eastAsia="Oslo Sans Office" w:hAnsi="Oslo Sans Office"/>
          <w:szCs w:val="20"/>
        </w:rPr>
        <w:t>F</w:t>
      </w:r>
      <w:r w:rsidR="7C70A8C1" w:rsidRPr="113F1D77">
        <w:rPr>
          <w:rFonts w:ascii="Oslo Sans Office" w:eastAsia="Oslo Sans Office" w:hAnsi="Oslo Sans Office"/>
          <w:szCs w:val="20"/>
        </w:rPr>
        <w:t>leksitid, overtid og fravær (sykefravær, ferie og lignende)</w:t>
      </w:r>
    </w:p>
    <w:p w14:paraId="7EED8C29" w14:textId="3F6C2B8F" w:rsidR="7C70A8C1" w:rsidRDefault="00931ABD" w:rsidP="113F1D77">
      <w:pPr>
        <w:numPr>
          <w:ilvl w:val="0"/>
          <w:numId w:val="1"/>
        </w:numPr>
        <w:spacing w:after="0"/>
        <w:rPr>
          <w:rFonts w:ascii="Oslo Sans Office" w:eastAsia="Oslo Sans Office" w:hAnsi="Oslo Sans Office"/>
          <w:szCs w:val="20"/>
        </w:rPr>
      </w:pPr>
      <w:r>
        <w:rPr>
          <w:rFonts w:ascii="Oslo Sans Office" w:eastAsia="Oslo Sans Office" w:hAnsi="Oslo Sans Office"/>
          <w:szCs w:val="20"/>
        </w:rPr>
        <w:t>B</w:t>
      </w:r>
      <w:r w:rsidR="7C70A8C1" w:rsidRPr="113F1D77">
        <w:rPr>
          <w:rFonts w:ascii="Oslo Sans Office" w:eastAsia="Oslo Sans Office" w:hAnsi="Oslo Sans Office"/>
          <w:szCs w:val="20"/>
        </w:rPr>
        <w:t>emannings- og arbeidsplaner samt lignende oversikter</w:t>
      </w:r>
    </w:p>
    <w:p w14:paraId="58786E95" w14:textId="4796BEEB" w:rsidR="7C70A8C1" w:rsidRDefault="00931ABD" w:rsidP="113F1D77">
      <w:pPr>
        <w:numPr>
          <w:ilvl w:val="0"/>
          <w:numId w:val="1"/>
        </w:numPr>
        <w:spacing w:after="0"/>
        <w:rPr>
          <w:rFonts w:ascii="Oslo Sans Office" w:eastAsia="Oslo Sans Office" w:hAnsi="Oslo Sans Office"/>
          <w:szCs w:val="20"/>
        </w:rPr>
      </w:pPr>
      <w:r>
        <w:rPr>
          <w:rFonts w:ascii="Oslo Sans Office" w:eastAsia="Oslo Sans Office" w:hAnsi="Oslo Sans Office"/>
          <w:szCs w:val="20"/>
        </w:rPr>
        <w:t>A</w:t>
      </w:r>
      <w:r w:rsidR="7C70A8C1" w:rsidRPr="113F1D77">
        <w:rPr>
          <w:rFonts w:ascii="Oslo Sans Office" w:eastAsia="Oslo Sans Office" w:hAnsi="Oslo Sans Office"/>
          <w:szCs w:val="20"/>
        </w:rPr>
        <w:t>ntall registrerte vakter per ansatt (for eksempel dag-, kvelds- og nattevakter)</w:t>
      </w:r>
    </w:p>
    <w:p w14:paraId="0FFC9C83" w14:textId="6269E4FE" w:rsidR="7C70A8C1" w:rsidRDefault="00931ABD" w:rsidP="113F1D77">
      <w:pPr>
        <w:numPr>
          <w:ilvl w:val="0"/>
          <w:numId w:val="1"/>
        </w:numPr>
        <w:spacing w:after="0"/>
        <w:rPr>
          <w:rFonts w:ascii="Oslo Sans Office" w:eastAsia="Oslo Sans Office" w:hAnsi="Oslo Sans Office"/>
          <w:szCs w:val="20"/>
        </w:rPr>
      </w:pPr>
      <w:r>
        <w:rPr>
          <w:rFonts w:ascii="Oslo Sans Office" w:eastAsia="Oslo Sans Office" w:hAnsi="Oslo Sans Office"/>
          <w:szCs w:val="20"/>
        </w:rPr>
        <w:t>B</w:t>
      </w:r>
      <w:r w:rsidR="7C70A8C1" w:rsidRPr="113F1D77">
        <w:rPr>
          <w:rFonts w:ascii="Oslo Sans Office" w:eastAsia="Oslo Sans Office" w:hAnsi="Oslo Sans Office"/>
          <w:szCs w:val="20"/>
        </w:rPr>
        <w:t>rukte og disponible timer i henhold til arbeidsplaner</w:t>
      </w:r>
    </w:p>
    <w:p w14:paraId="143E64A5" w14:textId="4140219A" w:rsidR="7C70A8C1" w:rsidRDefault="00931ABD" w:rsidP="113F1D77">
      <w:pPr>
        <w:numPr>
          <w:ilvl w:val="0"/>
          <w:numId w:val="1"/>
        </w:numPr>
        <w:spacing w:after="0"/>
        <w:rPr>
          <w:rFonts w:ascii="Oslo Sans Office" w:eastAsia="Oslo Sans Office" w:hAnsi="Oslo Sans Office"/>
          <w:szCs w:val="20"/>
        </w:rPr>
      </w:pPr>
      <w:r>
        <w:rPr>
          <w:rFonts w:ascii="Oslo Sans Office" w:eastAsia="Oslo Sans Office" w:hAnsi="Oslo Sans Office"/>
          <w:szCs w:val="20"/>
        </w:rPr>
        <w:t>S</w:t>
      </w:r>
      <w:r w:rsidR="7C70A8C1" w:rsidRPr="113F1D77">
        <w:rPr>
          <w:rFonts w:ascii="Oslo Sans Office" w:eastAsia="Oslo Sans Office" w:hAnsi="Oslo Sans Office"/>
          <w:szCs w:val="20"/>
        </w:rPr>
        <w:t>amlet bemanning fordelt på stillingskoder og kompetansekoder</w:t>
      </w:r>
      <w:r w:rsidR="00DA4D25">
        <w:rPr>
          <w:rFonts w:ascii="Oslo Sans Office" w:eastAsia="Oslo Sans Office" w:hAnsi="Oslo Sans Office"/>
          <w:szCs w:val="20"/>
        </w:rPr>
        <w:br/>
      </w:r>
    </w:p>
    <w:p w14:paraId="5DC8D5A6" w14:textId="77777777" w:rsidR="00BF485F" w:rsidRDefault="00BF485F" w:rsidP="00BF485F">
      <w:pPr>
        <w:pStyle w:val="Overskrift2"/>
        <w:ind w:left="360"/>
      </w:pPr>
    </w:p>
    <w:p w14:paraId="6AF76F2F" w14:textId="3B44E9C4" w:rsidR="00C46887" w:rsidRDefault="00285C36" w:rsidP="00C46887">
      <w:pPr>
        <w:pStyle w:val="Overskrift2"/>
        <w:numPr>
          <w:ilvl w:val="0"/>
          <w:numId w:val="14"/>
        </w:numPr>
      </w:pPr>
      <w:proofErr w:type="spellStart"/>
      <w:r>
        <w:t>Målbilde</w:t>
      </w:r>
      <w:proofErr w:type="spellEnd"/>
      <w:r w:rsidR="00B1004C">
        <w:t>/ønsker for fremtiden</w:t>
      </w:r>
      <w:r w:rsidR="00C46887">
        <w:tab/>
      </w:r>
    </w:p>
    <w:p w14:paraId="66C979E2" w14:textId="690E71D1" w:rsidR="00F1002D" w:rsidRPr="00F726C7" w:rsidRDefault="00F1002D" w:rsidP="004F3225">
      <w:r w:rsidRPr="00F726C7">
        <w:t>Oslo kommune ønsker en</w:t>
      </w:r>
      <w:r w:rsidR="001E5426" w:rsidRPr="00F726C7">
        <w:t xml:space="preserve"> sikker, fleksibel og skale</w:t>
      </w:r>
      <w:r w:rsidR="00DC2EE6">
        <w:t>r</w:t>
      </w:r>
      <w:r w:rsidR="001E5426" w:rsidRPr="00F726C7">
        <w:t>bar</w:t>
      </w:r>
      <w:r w:rsidR="00CA41DC" w:rsidRPr="00F726C7">
        <w:t xml:space="preserve"> </w:t>
      </w:r>
      <w:r w:rsidR="001E5426" w:rsidRPr="00F726C7">
        <w:t>løsning</w:t>
      </w:r>
      <w:r w:rsidRPr="00F726C7">
        <w:t xml:space="preserve"> </w:t>
      </w:r>
      <w:r w:rsidR="00B90D55" w:rsidRPr="00F726C7">
        <w:t>som:</w:t>
      </w:r>
    </w:p>
    <w:p w14:paraId="6F8E2931" w14:textId="41E37562" w:rsidR="00393FA9" w:rsidRPr="00F726C7" w:rsidRDefault="00931ABD" w:rsidP="00B90D55">
      <w:pPr>
        <w:pStyle w:val="Listeavsnitt"/>
        <w:numPr>
          <w:ilvl w:val="0"/>
          <w:numId w:val="33"/>
        </w:numPr>
      </w:pPr>
      <w:r>
        <w:t>H</w:t>
      </w:r>
      <w:r w:rsidR="00997D39" w:rsidRPr="00F726C7">
        <w:t xml:space="preserve">enter </w:t>
      </w:r>
      <w:r w:rsidR="00606E17">
        <w:t xml:space="preserve">masterdata og andre </w:t>
      </w:r>
      <w:r w:rsidR="00962314">
        <w:t>ønskelig</w:t>
      </w:r>
      <w:r w:rsidR="004B607A">
        <w:t xml:space="preserve"> </w:t>
      </w:r>
      <w:r w:rsidR="00BD3B6E">
        <w:t>data</w:t>
      </w:r>
      <w:r w:rsidR="000C5130">
        <w:t xml:space="preserve"> </w:t>
      </w:r>
      <w:r w:rsidR="00BD3B6E">
        <w:t>fra kommunens interne systemer</w:t>
      </w:r>
      <w:r w:rsidR="00FA32D8">
        <w:br/>
      </w:r>
    </w:p>
    <w:p w14:paraId="12610BA8" w14:textId="5FD5DCEF" w:rsidR="000444B0" w:rsidRPr="00F726C7" w:rsidRDefault="00292EF4" w:rsidP="00B90D55">
      <w:pPr>
        <w:pStyle w:val="Listeavsnitt"/>
        <w:numPr>
          <w:ilvl w:val="0"/>
          <w:numId w:val="33"/>
        </w:numPr>
      </w:pPr>
      <w:r w:rsidRPr="00F726C7">
        <w:t>Strukturer</w:t>
      </w:r>
      <w:r w:rsidR="00A21DDC">
        <w:t xml:space="preserve"> </w:t>
      </w:r>
      <w:r w:rsidR="002C22C7">
        <w:t>data</w:t>
      </w:r>
      <w:r w:rsidR="001E26C7" w:rsidRPr="00F726C7">
        <w:t>, slik de</w:t>
      </w:r>
      <w:r w:rsidR="00056F22" w:rsidRPr="00F726C7">
        <w:t>t</w:t>
      </w:r>
      <w:r w:rsidR="001E26C7" w:rsidRPr="00F726C7">
        <w:t xml:space="preserve"> kan </w:t>
      </w:r>
      <w:r w:rsidR="00056F22" w:rsidRPr="00F726C7">
        <w:t>samstilles</w:t>
      </w:r>
      <w:r w:rsidR="008B175E" w:rsidRPr="00F726C7">
        <w:t xml:space="preserve"> og </w:t>
      </w:r>
      <w:r w:rsidR="00287961" w:rsidRPr="00F726C7">
        <w:t xml:space="preserve">gjenbrukes </w:t>
      </w:r>
      <w:r w:rsidR="008B175E" w:rsidRPr="00F726C7">
        <w:t>samt</w:t>
      </w:r>
      <w:r w:rsidR="00592391" w:rsidRPr="00F726C7">
        <w:t xml:space="preserve"> utveksles </w:t>
      </w:r>
      <w:r w:rsidR="00745FC0" w:rsidRPr="00F726C7">
        <w:t>på tvers av systemer</w:t>
      </w:r>
      <w:r w:rsidR="00A70C13" w:rsidRPr="00F726C7">
        <w:t xml:space="preserve"> og applikasjoner</w:t>
      </w:r>
      <w:r w:rsidR="005428E6" w:rsidRPr="00F726C7">
        <w:br/>
      </w:r>
      <w:r w:rsidR="00745FC0" w:rsidRPr="00F726C7">
        <w:t xml:space="preserve"> </w:t>
      </w:r>
    </w:p>
    <w:p w14:paraId="7753DA04" w14:textId="65AE6448" w:rsidR="00B90D55" w:rsidRPr="00F726C7" w:rsidRDefault="00831C63" w:rsidP="00B90D55">
      <w:pPr>
        <w:pStyle w:val="Listeavsnitt"/>
        <w:numPr>
          <w:ilvl w:val="0"/>
          <w:numId w:val="33"/>
        </w:numPr>
      </w:pPr>
      <w:r w:rsidRPr="00F726C7">
        <w:t xml:space="preserve">Benytter kunstig intelligens, regelmotorer og tilsvarende former for automatisering </w:t>
      </w:r>
      <w:r w:rsidR="005310E2" w:rsidRPr="00F726C7">
        <w:rPr>
          <w:rFonts w:ascii="Oslo Sans Office" w:eastAsia="Oslo Sans Office" w:hAnsi="Oslo Sans Office"/>
          <w:szCs w:val="20"/>
        </w:rPr>
        <w:t>for å forbedre funksjonalitet, brukeropplevelse og effektivitet i løsningen.</w:t>
      </w:r>
      <w:r w:rsidR="00B90D55" w:rsidRPr="00F726C7">
        <w:t> </w:t>
      </w:r>
    </w:p>
    <w:p w14:paraId="1A0DBCD7" w14:textId="31E4CEE5" w:rsidR="00846949" w:rsidRPr="00F726C7" w:rsidRDefault="005428E6" w:rsidP="00846949">
      <w:pPr>
        <w:numPr>
          <w:ilvl w:val="0"/>
          <w:numId w:val="33"/>
        </w:numPr>
        <w:spacing w:after="0"/>
        <w:rPr>
          <w:rFonts w:ascii="Oslo Sans Office" w:eastAsia="Oslo Sans Office" w:hAnsi="Oslo Sans Office"/>
          <w:szCs w:val="20"/>
        </w:rPr>
      </w:pPr>
      <w:r w:rsidRPr="00F726C7">
        <w:rPr>
          <w:rFonts w:ascii="Oslo Sans Office" w:eastAsia="Oslo Sans Office" w:hAnsi="Oslo Sans Office"/>
          <w:szCs w:val="20"/>
        </w:rPr>
        <w:t>Gir brukere en</w:t>
      </w:r>
      <w:r w:rsidR="00E024C2" w:rsidRPr="00F726C7">
        <w:rPr>
          <w:rFonts w:ascii="Oslo Sans Office" w:eastAsia="Oslo Sans Office" w:hAnsi="Oslo Sans Office"/>
          <w:szCs w:val="20"/>
        </w:rPr>
        <w:t xml:space="preserve"> vei inn</w:t>
      </w:r>
      <w:r w:rsidR="00C538E8" w:rsidRPr="00F726C7">
        <w:rPr>
          <w:rFonts w:ascii="Oslo Sans Office" w:eastAsia="Oslo Sans Office" w:hAnsi="Oslo Sans Office"/>
          <w:szCs w:val="20"/>
        </w:rPr>
        <w:t xml:space="preserve"> </w:t>
      </w:r>
      <w:r w:rsidR="00FF29B0" w:rsidRPr="00F726C7">
        <w:rPr>
          <w:rFonts w:ascii="Oslo Sans Office" w:eastAsia="Oslo Sans Office" w:hAnsi="Oslo Sans Office"/>
          <w:szCs w:val="20"/>
        </w:rPr>
        <w:t>til tidsregistrering og arbeidsplanlegging med</w:t>
      </w:r>
      <w:r w:rsidR="009022F4" w:rsidRPr="00F726C7">
        <w:rPr>
          <w:rFonts w:ascii="Oslo Sans Office" w:eastAsia="Oslo Sans Office" w:hAnsi="Oslo Sans Office"/>
          <w:szCs w:val="20"/>
        </w:rPr>
        <w:t xml:space="preserve"> </w:t>
      </w:r>
      <w:r w:rsidR="00846949" w:rsidRPr="00F726C7">
        <w:rPr>
          <w:rFonts w:ascii="Oslo Sans Office" w:eastAsia="Oslo Sans Office" w:hAnsi="Oslo Sans Office"/>
          <w:szCs w:val="20"/>
        </w:rPr>
        <w:t xml:space="preserve">enkel navigasjon og arbeidsflyt </w:t>
      </w:r>
      <w:r w:rsidR="00CA41DC" w:rsidRPr="00F726C7">
        <w:rPr>
          <w:rFonts w:ascii="Oslo Sans Office" w:eastAsia="Oslo Sans Office" w:hAnsi="Oslo Sans Office"/>
          <w:szCs w:val="20"/>
        </w:rPr>
        <w:t xml:space="preserve">og stor grad av </w:t>
      </w:r>
      <w:r w:rsidR="00742DF0" w:rsidRPr="00F726C7">
        <w:rPr>
          <w:rFonts w:ascii="Oslo Sans Office" w:eastAsia="Oslo Sans Office" w:hAnsi="Oslo Sans Office"/>
          <w:szCs w:val="20"/>
        </w:rPr>
        <w:t>selvbetjening</w:t>
      </w:r>
      <w:r w:rsidR="00F23DBB" w:rsidRPr="00F726C7">
        <w:rPr>
          <w:rFonts w:ascii="Oslo Sans Office" w:eastAsia="Oslo Sans Office" w:hAnsi="Oslo Sans Office"/>
          <w:szCs w:val="20"/>
        </w:rPr>
        <w:t xml:space="preserve"> </w:t>
      </w:r>
    </w:p>
    <w:p w14:paraId="21C6BA29" w14:textId="77777777" w:rsidR="005E33D6" w:rsidRPr="00F726C7" w:rsidRDefault="005E33D6" w:rsidP="005E33D6">
      <w:pPr>
        <w:spacing w:after="0"/>
        <w:ind w:left="720"/>
        <w:rPr>
          <w:rFonts w:ascii="Oslo Sans Office" w:eastAsia="Oslo Sans Office" w:hAnsi="Oslo Sans Office"/>
          <w:szCs w:val="20"/>
        </w:rPr>
      </w:pPr>
    </w:p>
    <w:p w14:paraId="2B7DF431" w14:textId="77C00843" w:rsidR="00846949" w:rsidRPr="00F726C7" w:rsidRDefault="00842904" w:rsidP="00B90D55">
      <w:pPr>
        <w:pStyle w:val="Listeavsnitt"/>
        <w:numPr>
          <w:ilvl w:val="0"/>
          <w:numId w:val="33"/>
        </w:numPr>
      </w:pPr>
      <w:r w:rsidRPr="00F726C7">
        <w:rPr>
          <w:rFonts w:ascii="Oslo Sans Office" w:eastAsia="Oslo Sans Office" w:hAnsi="Oslo Sans Office"/>
          <w:szCs w:val="20"/>
        </w:rPr>
        <w:t xml:space="preserve">Har smidig og skalerbar arkitektur for håndtering av endringer i </w:t>
      </w:r>
      <w:r w:rsidR="00694BE6" w:rsidRPr="00F726C7">
        <w:rPr>
          <w:rFonts w:ascii="Oslo Sans Office" w:eastAsia="Oslo Sans Office" w:hAnsi="Oslo Sans Office"/>
          <w:szCs w:val="20"/>
        </w:rPr>
        <w:t xml:space="preserve">kommunens </w:t>
      </w:r>
      <w:r w:rsidRPr="00F726C7">
        <w:rPr>
          <w:rFonts w:ascii="Oslo Sans Office" w:eastAsia="Oslo Sans Office" w:hAnsi="Oslo Sans Office"/>
          <w:szCs w:val="20"/>
        </w:rPr>
        <w:t xml:space="preserve">organisasjon samt </w:t>
      </w:r>
      <w:r w:rsidR="00F23DBB" w:rsidRPr="00F726C7">
        <w:rPr>
          <w:rFonts w:ascii="Oslo Sans Office" w:eastAsia="Oslo Sans Office" w:hAnsi="Oslo Sans Office"/>
          <w:szCs w:val="20"/>
        </w:rPr>
        <w:t xml:space="preserve">endringer </w:t>
      </w:r>
      <w:r w:rsidRPr="00F726C7">
        <w:rPr>
          <w:rFonts w:ascii="Oslo Sans Office" w:eastAsia="Oslo Sans Office" w:hAnsi="Oslo Sans Office"/>
          <w:szCs w:val="20"/>
        </w:rPr>
        <w:t>i lov- og avtaleverk</w:t>
      </w:r>
    </w:p>
    <w:p w14:paraId="25485AAC" w14:textId="7EBFBF8C" w:rsidR="00F1002D" w:rsidRPr="00ED5D69" w:rsidRDefault="00457B6C" w:rsidP="004F3225">
      <w:pPr>
        <w:rPr>
          <w:rStyle w:val="Sterkutheving"/>
          <w:color w:val="auto"/>
        </w:rPr>
      </w:pPr>
      <w:r w:rsidRPr="00F726C7">
        <w:t>I tabellene under</w:t>
      </w:r>
      <w:r w:rsidR="00F23DBB" w:rsidRPr="00F726C7">
        <w:t xml:space="preserve"> er</w:t>
      </w:r>
      <w:r w:rsidRPr="00F726C7">
        <w:t xml:space="preserve"> </w:t>
      </w:r>
      <w:r w:rsidR="00694BE6" w:rsidRPr="00F726C7">
        <w:t xml:space="preserve">kommunens vesentligste ønsker for fremtiden </w:t>
      </w:r>
      <w:r w:rsidRPr="00F726C7">
        <w:t xml:space="preserve">eksemplifisert </w:t>
      </w:r>
      <w:r w:rsidR="00694BE6" w:rsidRPr="00F726C7">
        <w:t xml:space="preserve">for hver av </w:t>
      </w:r>
      <w:r w:rsidR="00694BE6" w:rsidRPr="00ED5D69">
        <w:t>hovedfunksjonen</w:t>
      </w:r>
      <w:r w:rsidRPr="00ED5D69">
        <w:t>e</w:t>
      </w:r>
      <w:r w:rsidR="00694BE6" w:rsidRPr="00ED5D69">
        <w:t>, fordelt på hhv. ansatte og ledere.</w:t>
      </w:r>
      <w:r w:rsidR="006646DE">
        <w:t xml:space="preserve"> </w:t>
      </w:r>
      <w:r w:rsidR="006D70C3">
        <w:t xml:space="preserve">For å få bedre forståelse for kommunens ønsker for fremtiden er det lagt ved </w:t>
      </w:r>
      <w:r w:rsidR="00CE41B9">
        <w:t>eksempel for fremtidig fraværsoppfølgning. Se hertil vedlegg 3.</w:t>
      </w:r>
      <w:r w:rsidR="00CE41B9">
        <w:br/>
      </w:r>
      <w:r w:rsidR="006646DE">
        <w:t xml:space="preserve">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630"/>
        <w:gridCol w:w="4630"/>
      </w:tblGrid>
      <w:tr w:rsidR="00132A65" w:rsidRPr="00ED5D69" w14:paraId="697FE8F1" w14:textId="77777777" w:rsidTr="00FA32D8">
        <w:tc>
          <w:tcPr>
            <w:tcW w:w="9260" w:type="dxa"/>
            <w:gridSpan w:val="2"/>
            <w:shd w:val="clear" w:color="auto" w:fill="034B45" w:themeFill="accent1"/>
          </w:tcPr>
          <w:p w14:paraId="2126D32B" w14:textId="11BFD5FA" w:rsidR="00132A65" w:rsidRPr="00ED5D69" w:rsidRDefault="00132A65" w:rsidP="00132A65">
            <w:pPr>
              <w:spacing w:after="120"/>
              <w:rPr>
                <w:rStyle w:val="Sterkutheving"/>
                <w:i w:val="0"/>
                <w:color w:val="auto"/>
                <w:szCs w:val="20"/>
              </w:rPr>
            </w:pPr>
            <w:r w:rsidRPr="00ED5D69">
              <w:rPr>
                <w:rStyle w:val="Sterkutheving"/>
                <w:i w:val="0"/>
                <w:color w:val="auto"/>
                <w:szCs w:val="20"/>
              </w:rPr>
              <w:t>Funksjon for registrering og godkjenning av tid</w:t>
            </w:r>
          </w:p>
        </w:tc>
      </w:tr>
      <w:tr w:rsidR="0012303D" w:rsidRPr="00ED5D69" w14:paraId="2B1EF1A6" w14:textId="77777777" w:rsidTr="00FA32D8">
        <w:tc>
          <w:tcPr>
            <w:tcW w:w="4630" w:type="dxa"/>
            <w:shd w:val="clear" w:color="auto" w:fill="F2F2F2" w:themeFill="background1" w:themeFillShade="F2"/>
          </w:tcPr>
          <w:p w14:paraId="6A908458" w14:textId="1BA2424B" w:rsidR="0012303D" w:rsidRPr="00ED5D69" w:rsidRDefault="0012303D" w:rsidP="005A42B5">
            <w:pPr>
              <w:spacing w:after="120"/>
              <w:rPr>
                <w:rStyle w:val="Sterkutheving"/>
                <w:i w:val="0"/>
                <w:color w:val="auto"/>
                <w:szCs w:val="20"/>
              </w:rPr>
            </w:pPr>
            <w:r w:rsidRPr="00ED5D69">
              <w:rPr>
                <w:rStyle w:val="Sterkutheving"/>
                <w:i w:val="0"/>
                <w:color w:val="auto"/>
                <w:szCs w:val="20"/>
              </w:rPr>
              <w:t>Ansatte</w:t>
            </w:r>
            <w:r w:rsidR="18C23E9B" w:rsidRPr="00ED5D69">
              <w:rPr>
                <w:rStyle w:val="Sterkutheving"/>
                <w:i w:val="0"/>
                <w:color w:val="auto"/>
                <w:szCs w:val="20"/>
              </w:rPr>
              <w:t xml:space="preserve"> må</w:t>
            </w:r>
          </w:p>
        </w:tc>
        <w:tc>
          <w:tcPr>
            <w:tcW w:w="4630" w:type="dxa"/>
            <w:shd w:val="clear" w:color="auto" w:fill="F2F2F2" w:themeFill="background1" w:themeFillShade="F2"/>
          </w:tcPr>
          <w:p w14:paraId="4532060D" w14:textId="7DAA4EC0" w:rsidR="0012303D" w:rsidRPr="00ED5D69" w:rsidRDefault="0012303D" w:rsidP="005A42B5">
            <w:pPr>
              <w:spacing w:after="120"/>
              <w:rPr>
                <w:rStyle w:val="Sterkutheving"/>
                <w:i w:val="0"/>
                <w:color w:val="auto"/>
                <w:szCs w:val="20"/>
              </w:rPr>
            </w:pPr>
            <w:r w:rsidRPr="00ED5D69">
              <w:rPr>
                <w:rStyle w:val="Sterkutheving"/>
                <w:i w:val="0"/>
                <w:color w:val="auto"/>
                <w:szCs w:val="20"/>
              </w:rPr>
              <w:t>Ledere</w:t>
            </w:r>
            <w:r w:rsidR="4BD88E8F" w:rsidRPr="00ED5D69">
              <w:rPr>
                <w:rStyle w:val="Sterkutheving"/>
                <w:i w:val="0"/>
                <w:color w:val="auto"/>
                <w:szCs w:val="20"/>
              </w:rPr>
              <w:t xml:space="preserve"> må</w:t>
            </w:r>
          </w:p>
        </w:tc>
      </w:tr>
      <w:tr w:rsidR="00132A65" w:rsidRPr="00ED5D69" w14:paraId="64ECE28E" w14:textId="77777777" w:rsidTr="00FA32D8">
        <w:tc>
          <w:tcPr>
            <w:tcW w:w="4630" w:type="dxa"/>
          </w:tcPr>
          <w:p w14:paraId="4AF85596" w14:textId="3DD273AD" w:rsidR="4BD88E8F" w:rsidRPr="00ED5D69" w:rsidRDefault="4BD88E8F" w:rsidP="15E8AB46">
            <w:pPr>
              <w:pStyle w:val="Listeavsnitt"/>
              <w:numPr>
                <w:ilvl w:val="0"/>
                <w:numId w:val="26"/>
              </w:numPr>
              <w:spacing w:after="120"/>
              <w:rPr>
                <w:rFonts w:eastAsia="Oslo Sans Office"/>
                <w:szCs w:val="20"/>
              </w:rPr>
            </w:pPr>
            <w:r w:rsidRPr="00ED5D69">
              <w:rPr>
                <w:rFonts w:eastAsia="Oslo Sans Office"/>
                <w:szCs w:val="20"/>
              </w:rPr>
              <w:t>kunne registrere arbeidstid automatisk der det er mulig</w:t>
            </w:r>
          </w:p>
          <w:p w14:paraId="7523A0E1" w14:textId="26F9E983" w:rsidR="4BD88E8F" w:rsidRPr="00ED5D69" w:rsidRDefault="4BD88E8F" w:rsidP="0017010A">
            <w:pPr>
              <w:pStyle w:val="Listeavsnitt"/>
              <w:numPr>
                <w:ilvl w:val="0"/>
                <w:numId w:val="26"/>
              </w:numPr>
              <w:spacing w:after="120"/>
              <w:rPr>
                <w:rFonts w:eastAsia="Oslo Sans Office"/>
                <w:szCs w:val="20"/>
              </w:rPr>
            </w:pPr>
            <w:r w:rsidRPr="00ED5D69">
              <w:rPr>
                <w:rFonts w:eastAsia="Oslo Sans Office"/>
                <w:szCs w:val="20"/>
              </w:rPr>
              <w:t>kunne registrere arbeidstid og fravær i én løsning</w:t>
            </w:r>
          </w:p>
          <w:p w14:paraId="004561EE" w14:textId="6CB8BBA1" w:rsidR="4BD88E8F" w:rsidRPr="00ED5D69" w:rsidRDefault="4BD88E8F" w:rsidP="0017010A">
            <w:pPr>
              <w:pStyle w:val="Listeavsnitt"/>
              <w:numPr>
                <w:ilvl w:val="0"/>
                <w:numId w:val="26"/>
              </w:numPr>
              <w:spacing w:after="120"/>
              <w:rPr>
                <w:rFonts w:eastAsia="Oslo Sans Office"/>
                <w:szCs w:val="20"/>
              </w:rPr>
            </w:pPr>
            <w:r w:rsidRPr="00ED5D69">
              <w:rPr>
                <w:rFonts w:eastAsia="Oslo Sans Office"/>
                <w:szCs w:val="20"/>
              </w:rPr>
              <w:t>motta varsler ved manglende registrering og avvik</w:t>
            </w:r>
          </w:p>
          <w:p w14:paraId="0C51A2EB" w14:textId="529B213D" w:rsidR="00382056" w:rsidRPr="00ED5D69" w:rsidRDefault="4BD88E8F" w:rsidP="00BC48BB">
            <w:pPr>
              <w:pStyle w:val="Listeavsnitt"/>
              <w:numPr>
                <w:ilvl w:val="0"/>
                <w:numId w:val="26"/>
              </w:numPr>
              <w:spacing w:after="120"/>
              <w:rPr>
                <w:rStyle w:val="Sterkutheving"/>
                <w:i w:val="0"/>
                <w:color w:val="auto"/>
                <w:szCs w:val="20"/>
              </w:rPr>
            </w:pPr>
            <w:r w:rsidRPr="00ED5D69">
              <w:rPr>
                <w:rFonts w:eastAsia="Oslo Sans Office"/>
                <w:szCs w:val="20"/>
              </w:rPr>
              <w:t xml:space="preserve">ha sanntidsoversikt over egne saldoer </w:t>
            </w:r>
            <w:r w:rsidR="00112877" w:rsidRPr="00ED5D69">
              <w:rPr>
                <w:rFonts w:eastAsia="Oslo Sans Office"/>
                <w:szCs w:val="20"/>
              </w:rPr>
              <w:t xml:space="preserve">og informasjon, som </w:t>
            </w:r>
            <w:r w:rsidRPr="00ED5D69">
              <w:rPr>
                <w:rFonts w:eastAsia="Oslo Sans Office"/>
                <w:szCs w:val="20"/>
              </w:rPr>
              <w:t>tid, fleksitid, overtid, fravær</w:t>
            </w:r>
            <w:r w:rsidR="003006FF" w:rsidRPr="00ED5D69">
              <w:rPr>
                <w:rFonts w:eastAsia="Oslo Sans Office"/>
                <w:szCs w:val="20"/>
              </w:rPr>
              <w:t xml:space="preserve"> og tilsvarende</w:t>
            </w:r>
          </w:p>
        </w:tc>
        <w:tc>
          <w:tcPr>
            <w:tcW w:w="4630" w:type="dxa"/>
          </w:tcPr>
          <w:p w14:paraId="3AF72FD9" w14:textId="371DC430" w:rsidR="4980E026" w:rsidRPr="00ED5D69" w:rsidRDefault="4980E026" w:rsidP="7CCBC536">
            <w:pPr>
              <w:pStyle w:val="Listeavsnitt"/>
              <w:numPr>
                <w:ilvl w:val="0"/>
                <w:numId w:val="26"/>
              </w:numPr>
              <w:spacing w:after="120"/>
              <w:rPr>
                <w:rFonts w:eastAsia="Oslo Sans Office"/>
                <w:szCs w:val="20"/>
              </w:rPr>
            </w:pPr>
            <w:r w:rsidRPr="00ED5D69">
              <w:rPr>
                <w:rFonts w:eastAsia="Oslo Sans Office"/>
                <w:szCs w:val="20"/>
              </w:rPr>
              <w:t>motta varsler ved avvik fra arbeidsplan og regelverk</w:t>
            </w:r>
          </w:p>
          <w:p w14:paraId="5B4D7E7F" w14:textId="1655C4E2" w:rsidR="4980E026" w:rsidRPr="00ED5D69" w:rsidRDefault="4980E026" w:rsidP="0017010A">
            <w:pPr>
              <w:pStyle w:val="Listeavsnitt"/>
              <w:numPr>
                <w:ilvl w:val="0"/>
                <w:numId w:val="26"/>
              </w:numPr>
              <w:spacing w:after="120"/>
              <w:rPr>
                <w:rFonts w:eastAsia="Oslo Sans Office"/>
                <w:szCs w:val="20"/>
              </w:rPr>
            </w:pPr>
            <w:r w:rsidRPr="00ED5D69">
              <w:rPr>
                <w:rFonts w:eastAsia="Oslo Sans Office"/>
                <w:szCs w:val="20"/>
              </w:rPr>
              <w:t>ha sanntidsoversikt over ansattes saldoer</w:t>
            </w:r>
            <w:r w:rsidR="008F4DE7" w:rsidRPr="00ED5D69">
              <w:rPr>
                <w:rFonts w:eastAsia="Oslo Sans Office"/>
                <w:szCs w:val="20"/>
              </w:rPr>
              <w:t xml:space="preserve"> og informasjon, som tid, fleksitid, overtid, fravær og tilsvarende</w:t>
            </w:r>
          </w:p>
          <w:p w14:paraId="68425EE6" w14:textId="0BC59942" w:rsidR="4980E026" w:rsidRPr="00ED5D69" w:rsidRDefault="4980E026" w:rsidP="0017010A">
            <w:pPr>
              <w:pStyle w:val="Listeavsnitt"/>
              <w:numPr>
                <w:ilvl w:val="0"/>
                <w:numId w:val="26"/>
              </w:numPr>
              <w:spacing w:after="120"/>
              <w:rPr>
                <w:rFonts w:eastAsia="Oslo Sans Office"/>
                <w:szCs w:val="20"/>
              </w:rPr>
            </w:pPr>
            <w:r w:rsidRPr="00ED5D69">
              <w:rPr>
                <w:rFonts w:eastAsia="Oslo Sans Office"/>
                <w:szCs w:val="20"/>
              </w:rPr>
              <w:t>kunne følge opp prosesser uten manuell kontroll og korrigering</w:t>
            </w:r>
          </w:p>
          <w:p w14:paraId="32E3B6E9" w14:textId="0AF0D1BC" w:rsidR="00BA6C11" w:rsidRPr="00ED5D69" w:rsidRDefault="4980E026" w:rsidP="00D15404">
            <w:pPr>
              <w:pStyle w:val="Listeavsnitt"/>
              <w:numPr>
                <w:ilvl w:val="0"/>
                <w:numId w:val="26"/>
              </w:numPr>
              <w:spacing w:after="120"/>
              <w:rPr>
                <w:rStyle w:val="Sterkutheving"/>
                <w:i w:val="0"/>
                <w:color w:val="auto"/>
                <w:szCs w:val="20"/>
              </w:rPr>
            </w:pPr>
            <w:r w:rsidRPr="00ED5D69">
              <w:rPr>
                <w:rFonts w:eastAsia="Oslo Sans Office"/>
                <w:szCs w:val="20"/>
              </w:rPr>
              <w:t>ha støtte for automatisk håndtering av lønnsrelaterte tillegg og trekk</w:t>
            </w:r>
            <w:r w:rsidR="00785480" w:rsidRPr="00ED5D69">
              <w:rPr>
                <w:rFonts w:eastAsia="Oslo Sans Office"/>
                <w:szCs w:val="20"/>
              </w:rPr>
              <w:t xml:space="preserve"> </w:t>
            </w:r>
            <w:r w:rsidR="00A75029" w:rsidRPr="00ED5D69">
              <w:rPr>
                <w:rFonts w:eastAsia="Oslo Sans Office"/>
                <w:szCs w:val="20"/>
              </w:rPr>
              <w:t>i kom</w:t>
            </w:r>
            <w:r w:rsidR="008F4DE7" w:rsidRPr="00ED5D69">
              <w:rPr>
                <w:rFonts w:eastAsia="Oslo Sans Office"/>
                <w:szCs w:val="20"/>
              </w:rPr>
              <w:t>munenes systemer</w:t>
            </w:r>
          </w:p>
        </w:tc>
      </w:tr>
    </w:tbl>
    <w:p w14:paraId="27B1BF71" w14:textId="1D24609D" w:rsidR="00132A65" w:rsidRPr="00ED5D69" w:rsidRDefault="00CE41B9" w:rsidP="004F3225">
      <w:pPr>
        <w:rPr>
          <w:rStyle w:val="Sterkutheving"/>
          <w:rFonts w:asciiTheme="majorHAnsi" w:hAnsiTheme="majorHAnsi"/>
          <w:i w:val="0"/>
          <w:iCs w:val="0"/>
          <w:color w:val="auto"/>
          <w:szCs w:val="20"/>
        </w:rPr>
      </w:pPr>
      <w:r>
        <w:rPr>
          <w:rStyle w:val="Sterkutheving"/>
          <w:rFonts w:asciiTheme="majorHAnsi" w:hAnsiTheme="majorHAnsi"/>
          <w:i w:val="0"/>
          <w:iCs w:val="0"/>
          <w:color w:val="auto"/>
          <w:szCs w:val="20"/>
        </w:rPr>
        <w:br/>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630"/>
        <w:gridCol w:w="4630"/>
      </w:tblGrid>
      <w:tr w:rsidR="001714B6" w:rsidRPr="00ED5D69" w14:paraId="106B94F0" w14:textId="77777777" w:rsidTr="00FA32D8">
        <w:tc>
          <w:tcPr>
            <w:tcW w:w="9260" w:type="dxa"/>
            <w:gridSpan w:val="2"/>
            <w:shd w:val="clear" w:color="auto" w:fill="034B45" w:themeFill="accent1"/>
          </w:tcPr>
          <w:p w14:paraId="76575BD9" w14:textId="4E1A8302" w:rsidR="001714B6" w:rsidRPr="00ED5D69" w:rsidRDefault="001714B6" w:rsidP="005A42B5">
            <w:pPr>
              <w:spacing w:after="120"/>
              <w:rPr>
                <w:rStyle w:val="Sterkutheving"/>
                <w:i w:val="0"/>
                <w:color w:val="auto"/>
                <w:szCs w:val="20"/>
              </w:rPr>
            </w:pPr>
            <w:r w:rsidRPr="00ED5D69">
              <w:rPr>
                <w:rStyle w:val="Sterkutheving"/>
                <w:i w:val="0"/>
                <w:color w:val="auto"/>
                <w:szCs w:val="20"/>
              </w:rPr>
              <w:lastRenderedPageBreak/>
              <w:t xml:space="preserve">Funksjon for </w:t>
            </w:r>
            <w:r w:rsidR="002B17DD" w:rsidRPr="00ED5D69">
              <w:rPr>
                <w:rStyle w:val="Sterkutheving"/>
                <w:i w:val="0"/>
                <w:color w:val="auto"/>
                <w:szCs w:val="20"/>
              </w:rPr>
              <w:t xml:space="preserve">etterlevelse av lov- og </w:t>
            </w:r>
            <w:r w:rsidR="00F0750E" w:rsidRPr="00ED5D69">
              <w:rPr>
                <w:rStyle w:val="Sterkutheving"/>
                <w:i w:val="0"/>
                <w:color w:val="auto"/>
                <w:szCs w:val="20"/>
              </w:rPr>
              <w:t>avtale</w:t>
            </w:r>
            <w:r w:rsidR="002B17DD" w:rsidRPr="00ED5D69">
              <w:rPr>
                <w:rStyle w:val="Sterkutheving"/>
                <w:i w:val="0"/>
                <w:color w:val="auto"/>
                <w:szCs w:val="20"/>
              </w:rPr>
              <w:t>verk</w:t>
            </w:r>
          </w:p>
        </w:tc>
      </w:tr>
      <w:tr w:rsidR="001714B6" w:rsidRPr="00ED5D69" w14:paraId="3933541A" w14:textId="77777777" w:rsidTr="00FA32D8">
        <w:tc>
          <w:tcPr>
            <w:tcW w:w="4630" w:type="dxa"/>
            <w:shd w:val="clear" w:color="auto" w:fill="F2F2F2" w:themeFill="background1" w:themeFillShade="F2"/>
          </w:tcPr>
          <w:p w14:paraId="0A3D6D78" w14:textId="7823424F" w:rsidR="001714B6" w:rsidRPr="00ED5D69" w:rsidRDefault="001714B6" w:rsidP="005A42B5">
            <w:pPr>
              <w:spacing w:after="120"/>
              <w:rPr>
                <w:rStyle w:val="Sterkutheving"/>
                <w:i w:val="0"/>
                <w:color w:val="auto"/>
                <w:szCs w:val="20"/>
              </w:rPr>
            </w:pPr>
            <w:r w:rsidRPr="00ED5D69">
              <w:rPr>
                <w:rStyle w:val="Sterkutheving"/>
                <w:i w:val="0"/>
                <w:color w:val="auto"/>
                <w:szCs w:val="20"/>
              </w:rPr>
              <w:t>Ansatte</w:t>
            </w:r>
            <w:r w:rsidR="1377C9AC" w:rsidRPr="00ED5D69">
              <w:rPr>
                <w:rStyle w:val="Sterkutheving"/>
                <w:i w:val="0"/>
                <w:color w:val="auto"/>
                <w:szCs w:val="20"/>
              </w:rPr>
              <w:t xml:space="preserve"> må</w:t>
            </w:r>
          </w:p>
        </w:tc>
        <w:tc>
          <w:tcPr>
            <w:tcW w:w="4630" w:type="dxa"/>
            <w:shd w:val="clear" w:color="auto" w:fill="F2F2F2" w:themeFill="background1" w:themeFillShade="F2"/>
          </w:tcPr>
          <w:p w14:paraId="719D437F" w14:textId="15BC6E26" w:rsidR="001714B6" w:rsidRPr="00ED5D69" w:rsidRDefault="001714B6" w:rsidP="005A42B5">
            <w:pPr>
              <w:spacing w:after="120"/>
              <w:rPr>
                <w:rStyle w:val="Sterkutheving"/>
                <w:i w:val="0"/>
                <w:color w:val="auto"/>
                <w:szCs w:val="20"/>
              </w:rPr>
            </w:pPr>
            <w:r w:rsidRPr="00ED5D69">
              <w:rPr>
                <w:rStyle w:val="Sterkutheving"/>
                <w:i w:val="0"/>
                <w:color w:val="auto"/>
                <w:szCs w:val="20"/>
              </w:rPr>
              <w:t>Ledere</w:t>
            </w:r>
            <w:r w:rsidR="2318C90B" w:rsidRPr="00ED5D69">
              <w:rPr>
                <w:rStyle w:val="Sterkutheving"/>
                <w:i w:val="0"/>
                <w:color w:val="auto"/>
                <w:szCs w:val="20"/>
              </w:rPr>
              <w:t xml:space="preserve"> må</w:t>
            </w:r>
          </w:p>
        </w:tc>
      </w:tr>
      <w:tr w:rsidR="001714B6" w:rsidRPr="00ED5D69" w14:paraId="68CBE0D8" w14:textId="77777777" w:rsidTr="00FA32D8">
        <w:tc>
          <w:tcPr>
            <w:tcW w:w="4630" w:type="dxa"/>
          </w:tcPr>
          <w:p w14:paraId="2E673D11" w14:textId="26FA3519" w:rsidR="2318C90B" w:rsidRPr="00ED5D69" w:rsidRDefault="2318C90B" w:rsidP="6C9103D7">
            <w:pPr>
              <w:pStyle w:val="Listeavsnitt"/>
              <w:numPr>
                <w:ilvl w:val="0"/>
                <w:numId w:val="26"/>
              </w:numPr>
              <w:spacing w:after="120"/>
              <w:rPr>
                <w:rFonts w:eastAsia="Segoe UI" w:cs="Segoe UI"/>
                <w:szCs w:val="20"/>
              </w:rPr>
            </w:pPr>
            <w:r w:rsidRPr="00ED5D69">
              <w:rPr>
                <w:rFonts w:eastAsia="Segoe UI" w:cs="Segoe UI"/>
                <w:szCs w:val="20"/>
              </w:rPr>
              <w:t>kun presenteres for relevant og forståelig regelverk</w:t>
            </w:r>
          </w:p>
          <w:p w14:paraId="4375283D" w14:textId="245A6411" w:rsidR="2318C90B" w:rsidRPr="00ED5D69" w:rsidRDefault="2318C90B" w:rsidP="0017010A">
            <w:pPr>
              <w:pStyle w:val="Listeavsnitt"/>
              <w:numPr>
                <w:ilvl w:val="0"/>
                <w:numId w:val="26"/>
              </w:numPr>
              <w:spacing w:after="0" w:line="300" w:lineRule="auto"/>
              <w:rPr>
                <w:rFonts w:eastAsia="Segoe UI" w:cs="Segoe UI"/>
                <w:szCs w:val="20"/>
              </w:rPr>
            </w:pPr>
            <w:r w:rsidRPr="00ED5D69">
              <w:rPr>
                <w:rFonts w:eastAsia="Segoe UI" w:cs="Segoe UI"/>
                <w:szCs w:val="20"/>
              </w:rPr>
              <w:t>motta varsler ved risiko for brudd på lov- og avtaleverk</w:t>
            </w:r>
          </w:p>
          <w:p w14:paraId="5E0F500B" w14:textId="49FE33A2" w:rsidR="00BD590F" w:rsidRPr="00ED5D69" w:rsidRDefault="2318C90B" w:rsidP="008121BE">
            <w:pPr>
              <w:pStyle w:val="Listeavsnitt"/>
              <w:numPr>
                <w:ilvl w:val="0"/>
                <w:numId w:val="26"/>
              </w:numPr>
              <w:spacing w:after="120" w:line="300" w:lineRule="auto"/>
              <w:rPr>
                <w:rStyle w:val="Sterkutheving"/>
                <w:i w:val="0"/>
                <w:color w:val="auto"/>
                <w:szCs w:val="20"/>
              </w:rPr>
            </w:pPr>
            <w:r w:rsidRPr="00ED5D69">
              <w:rPr>
                <w:rFonts w:eastAsia="Segoe UI" w:cs="Segoe UI"/>
                <w:szCs w:val="20"/>
              </w:rPr>
              <w:t>få automatisk beregning av overtid, tillegg og godtgjørelser i henhold til regelverk</w:t>
            </w:r>
          </w:p>
        </w:tc>
        <w:tc>
          <w:tcPr>
            <w:tcW w:w="4630" w:type="dxa"/>
          </w:tcPr>
          <w:p w14:paraId="544148A3" w14:textId="77777777" w:rsidR="00FB715C" w:rsidRPr="00ED5D69" w:rsidRDefault="5BF55CB1">
            <w:pPr>
              <w:pStyle w:val="Listeavsnitt"/>
              <w:numPr>
                <w:ilvl w:val="0"/>
                <w:numId w:val="26"/>
              </w:numPr>
              <w:spacing w:after="0" w:line="300" w:lineRule="auto"/>
              <w:rPr>
                <w:szCs w:val="20"/>
              </w:rPr>
            </w:pPr>
            <w:r w:rsidRPr="00ED5D69">
              <w:rPr>
                <w:rFonts w:eastAsia="Segoe UI" w:cs="Segoe UI"/>
                <w:szCs w:val="20"/>
              </w:rPr>
              <w:t>motta varsler ved risiko for brudd på lov- og avtaleverk for egne ansatte</w:t>
            </w:r>
          </w:p>
          <w:p w14:paraId="78943540" w14:textId="08DCF4C9" w:rsidR="00FE3C52" w:rsidRPr="00ED5D69" w:rsidRDefault="00FB715C" w:rsidP="003E25DE">
            <w:pPr>
              <w:pStyle w:val="Listeavsnitt"/>
              <w:numPr>
                <w:ilvl w:val="0"/>
                <w:numId w:val="26"/>
              </w:numPr>
              <w:spacing w:after="0" w:line="300" w:lineRule="auto"/>
              <w:rPr>
                <w:rStyle w:val="Sterkutheving"/>
                <w:i w:val="0"/>
                <w:color w:val="auto"/>
                <w:szCs w:val="20"/>
              </w:rPr>
            </w:pPr>
            <w:r w:rsidRPr="00ED5D69">
              <w:rPr>
                <w:rFonts w:eastAsia="Segoe UI" w:cs="Segoe UI"/>
                <w:szCs w:val="20"/>
              </w:rPr>
              <w:t xml:space="preserve">håndtere risikoer og avvik på bakgrunn av </w:t>
            </w:r>
            <w:r w:rsidR="006A5CBB" w:rsidRPr="00ED5D69">
              <w:rPr>
                <w:rFonts w:eastAsia="Segoe UI" w:cs="Segoe UI"/>
                <w:szCs w:val="20"/>
              </w:rPr>
              <w:t xml:space="preserve">KI-modeller, </w:t>
            </w:r>
            <w:r w:rsidRPr="00ED5D69">
              <w:rPr>
                <w:rFonts w:eastAsia="Segoe UI" w:cs="Segoe UI"/>
                <w:szCs w:val="20"/>
              </w:rPr>
              <w:t>regelmotor</w:t>
            </w:r>
            <w:r w:rsidR="006A5CBB" w:rsidRPr="00ED5D69">
              <w:rPr>
                <w:rFonts w:eastAsia="Segoe UI" w:cs="Segoe UI"/>
                <w:szCs w:val="20"/>
              </w:rPr>
              <w:t>er</w:t>
            </w:r>
            <w:r w:rsidR="00E8331A" w:rsidRPr="00ED5D69">
              <w:rPr>
                <w:rFonts w:eastAsia="Segoe UI" w:cs="Segoe UI"/>
                <w:szCs w:val="20"/>
              </w:rPr>
              <w:t xml:space="preserve"> </w:t>
            </w:r>
            <w:r w:rsidR="000C4E4A" w:rsidRPr="00ED5D69">
              <w:rPr>
                <w:rFonts w:eastAsia="Segoe UI" w:cs="Segoe UI"/>
                <w:szCs w:val="20"/>
              </w:rPr>
              <w:t xml:space="preserve">eller tilsvarende former </w:t>
            </w:r>
            <w:r w:rsidR="006B2ECE" w:rsidRPr="00ED5D69">
              <w:rPr>
                <w:rFonts w:eastAsia="Segoe UI" w:cs="Segoe UI"/>
                <w:szCs w:val="20"/>
              </w:rPr>
              <w:t xml:space="preserve">for </w:t>
            </w:r>
            <w:r w:rsidR="000C4E4A" w:rsidRPr="00ED5D69">
              <w:rPr>
                <w:rFonts w:eastAsia="Segoe UI" w:cs="Segoe UI"/>
                <w:szCs w:val="20"/>
              </w:rPr>
              <w:t>automatisering</w:t>
            </w:r>
          </w:p>
        </w:tc>
      </w:tr>
    </w:tbl>
    <w:p w14:paraId="1A89F30E" w14:textId="0C14ADB1" w:rsidR="3A58EEDA" w:rsidRPr="00ED5D69" w:rsidRDefault="3A58EEDA" w:rsidP="680506B1">
      <w:pPr>
        <w:rPr>
          <w:rStyle w:val="Sterkutheving"/>
          <w:rFonts w:asciiTheme="majorHAnsi" w:hAnsiTheme="majorHAnsi"/>
          <w:color w:val="auto"/>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630"/>
        <w:gridCol w:w="4630"/>
      </w:tblGrid>
      <w:tr w:rsidR="009E4FE2" w:rsidRPr="00ED5D69" w14:paraId="0B86580D" w14:textId="77777777" w:rsidTr="00FA32D8">
        <w:tc>
          <w:tcPr>
            <w:tcW w:w="9260" w:type="dxa"/>
            <w:gridSpan w:val="2"/>
            <w:shd w:val="clear" w:color="auto" w:fill="034B45" w:themeFill="accent1"/>
          </w:tcPr>
          <w:p w14:paraId="4D608976" w14:textId="77777777" w:rsidR="009E4FE2" w:rsidRPr="00ED5D69" w:rsidRDefault="009E4FE2">
            <w:pPr>
              <w:spacing w:after="120"/>
              <w:rPr>
                <w:rStyle w:val="Sterkutheving"/>
                <w:i w:val="0"/>
                <w:color w:val="auto"/>
                <w:szCs w:val="20"/>
              </w:rPr>
            </w:pPr>
            <w:r w:rsidRPr="00ED5D69">
              <w:rPr>
                <w:rStyle w:val="Sterkutheving"/>
                <w:i w:val="0"/>
                <w:color w:val="auto"/>
                <w:szCs w:val="20"/>
              </w:rPr>
              <w:t>Funksjon for arbeidstidsplanlegging</w:t>
            </w:r>
          </w:p>
        </w:tc>
      </w:tr>
      <w:tr w:rsidR="009E4FE2" w:rsidRPr="00ED5D69" w14:paraId="4BD4641E" w14:textId="77777777" w:rsidTr="00FA32D8">
        <w:tc>
          <w:tcPr>
            <w:tcW w:w="4630" w:type="dxa"/>
            <w:shd w:val="clear" w:color="auto" w:fill="F2F2F2" w:themeFill="background1" w:themeFillShade="F2"/>
          </w:tcPr>
          <w:p w14:paraId="3BEC9894" w14:textId="77777777" w:rsidR="009E4FE2" w:rsidRPr="00ED5D69" w:rsidRDefault="009E4FE2">
            <w:pPr>
              <w:spacing w:after="120"/>
              <w:rPr>
                <w:rStyle w:val="Sterkutheving"/>
                <w:i w:val="0"/>
                <w:color w:val="auto"/>
                <w:szCs w:val="20"/>
              </w:rPr>
            </w:pPr>
            <w:r w:rsidRPr="00ED5D69">
              <w:rPr>
                <w:rStyle w:val="Sterkutheving"/>
                <w:i w:val="0"/>
                <w:color w:val="auto"/>
                <w:szCs w:val="20"/>
              </w:rPr>
              <w:t>Ansatte må</w:t>
            </w:r>
          </w:p>
        </w:tc>
        <w:tc>
          <w:tcPr>
            <w:tcW w:w="4630" w:type="dxa"/>
            <w:shd w:val="clear" w:color="auto" w:fill="F2F2F2" w:themeFill="background1" w:themeFillShade="F2"/>
          </w:tcPr>
          <w:p w14:paraId="7EA645E5" w14:textId="77777777" w:rsidR="009E4FE2" w:rsidRPr="00ED5D69" w:rsidRDefault="009E4FE2">
            <w:pPr>
              <w:spacing w:after="120"/>
              <w:rPr>
                <w:rStyle w:val="Sterkutheving"/>
                <w:i w:val="0"/>
                <w:color w:val="auto"/>
                <w:szCs w:val="20"/>
              </w:rPr>
            </w:pPr>
            <w:r w:rsidRPr="00ED5D69">
              <w:rPr>
                <w:rStyle w:val="Sterkutheving"/>
                <w:i w:val="0"/>
                <w:color w:val="auto"/>
                <w:szCs w:val="20"/>
              </w:rPr>
              <w:t>Ledere må</w:t>
            </w:r>
          </w:p>
        </w:tc>
      </w:tr>
      <w:tr w:rsidR="009E4FE2" w:rsidRPr="00ED5D69" w14:paraId="0434C56F" w14:textId="77777777" w:rsidTr="00FA32D8">
        <w:tc>
          <w:tcPr>
            <w:tcW w:w="4630" w:type="dxa"/>
          </w:tcPr>
          <w:p w14:paraId="2E11AB8A" w14:textId="39F2FA9A" w:rsidR="009E4FE2" w:rsidRPr="00ED5D69" w:rsidRDefault="009E4FE2">
            <w:pPr>
              <w:pStyle w:val="Listeavsnitt"/>
              <w:numPr>
                <w:ilvl w:val="0"/>
                <w:numId w:val="26"/>
              </w:numPr>
              <w:spacing w:after="120"/>
              <w:rPr>
                <w:rFonts w:eastAsia="Oslo Sans Office"/>
                <w:szCs w:val="20"/>
              </w:rPr>
            </w:pPr>
            <w:r w:rsidRPr="00ED5D69">
              <w:rPr>
                <w:rFonts w:eastAsia="Oslo Sans Office"/>
                <w:szCs w:val="20"/>
              </w:rPr>
              <w:t>ha tilgang til mobilapp/web med sanntidsinformasjon om arbeidsplaner</w:t>
            </w:r>
            <w:r w:rsidR="00750463" w:rsidRPr="00ED5D69">
              <w:rPr>
                <w:rFonts w:eastAsia="Oslo Sans Office"/>
                <w:szCs w:val="20"/>
              </w:rPr>
              <w:t xml:space="preserve"> samt mulighet for samhandling</w:t>
            </w:r>
          </w:p>
          <w:p w14:paraId="76EEA266" w14:textId="77777777" w:rsidR="009E4FE2" w:rsidRPr="00ED5D69" w:rsidRDefault="009E4FE2">
            <w:pPr>
              <w:pStyle w:val="Listeavsnitt"/>
              <w:numPr>
                <w:ilvl w:val="0"/>
                <w:numId w:val="26"/>
              </w:numPr>
              <w:spacing w:after="120"/>
              <w:rPr>
                <w:rFonts w:eastAsia="Oslo Sans Office"/>
                <w:szCs w:val="20"/>
              </w:rPr>
            </w:pPr>
            <w:r w:rsidRPr="00ED5D69">
              <w:rPr>
                <w:rFonts w:eastAsia="Oslo Sans Office"/>
                <w:szCs w:val="20"/>
              </w:rPr>
              <w:t>motta varsler ved endringer i arbeidsplan</w:t>
            </w:r>
          </w:p>
          <w:p w14:paraId="127B4020" w14:textId="77777777" w:rsidR="009E4FE2" w:rsidRPr="00ED5D69" w:rsidRDefault="009E4FE2">
            <w:pPr>
              <w:pStyle w:val="Listeavsnitt"/>
              <w:numPr>
                <w:ilvl w:val="0"/>
                <w:numId w:val="26"/>
              </w:numPr>
              <w:spacing w:after="120"/>
              <w:rPr>
                <w:rFonts w:eastAsia="Oslo Sans Office"/>
                <w:szCs w:val="20"/>
              </w:rPr>
            </w:pPr>
            <w:r w:rsidRPr="00ED5D69">
              <w:rPr>
                <w:rFonts w:eastAsia="Oslo Sans Office"/>
                <w:szCs w:val="20"/>
              </w:rPr>
              <w:t>kunne registrere ønsker om vakter basert på kompetanse og preferanser</w:t>
            </w:r>
          </w:p>
          <w:p w14:paraId="1D57C9F8" w14:textId="4AFE45BF" w:rsidR="009E4FE2" w:rsidRPr="00ED5D69" w:rsidRDefault="009E4FE2">
            <w:pPr>
              <w:pStyle w:val="Listeavsnitt"/>
              <w:numPr>
                <w:ilvl w:val="0"/>
                <w:numId w:val="26"/>
              </w:numPr>
              <w:spacing w:after="120"/>
              <w:rPr>
                <w:rStyle w:val="Sterkutheving"/>
                <w:i w:val="0"/>
                <w:color w:val="auto"/>
                <w:szCs w:val="20"/>
              </w:rPr>
            </w:pPr>
            <w:r w:rsidRPr="00ED5D69">
              <w:rPr>
                <w:rFonts w:eastAsia="Oslo Sans Office"/>
                <w:szCs w:val="20"/>
              </w:rPr>
              <w:t>kunne motta varsler om ledige vakter tilpasset kompetanse og preferanser</w:t>
            </w:r>
            <w:r w:rsidRPr="00ED5D69">
              <w:rPr>
                <w:rStyle w:val="Sterkutheving"/>
                <w:i w:val="0"/>
                <w:color w:val="auto"/>
                <w:szCs w:val="20"/>
              </w:rPr>
              <w:t>.</w:t>
            </w:r>
          </w:p>
        </w:tc>
        <w:tc>
          <w:tcPr>
            <w:tcW w:w="4630" w:type="dxa"/>
          </w:tcPr>
          <w:p w14:paraId="78F7FC35" w14:textId="2289FEEA" w:rsidR="0025729D" w:rsidRPr="00ED5D69" w:rsidRDefault="00E1152A">
            <w:pPr>
              <w:pStyle w:val="Listeavsnitt"/>
              <w:numPr>
                <w:ilvl w:val="0"/>
                <w:numId w:val="26"/>
              </w:numPr>
              <w:spacing w:after="120"/>
              <w:rPr>
                <w:rFonts w:eastAsia="Segoe UI" w:cs="Segoe UI"/>
                <w:szCs w:val="20"/>
              </w:rPr>
            </w:pPr>
            <w:r w:rsidRPr="00ED5D69">
              <w:rPr>
                <w:rFonts w:eastAsia="Segoe UI" w:cs="Segoe UI"/>
                <w:szCs w:val="20"/>
              </w:rPr>
              <w:t xml:space="preserve">ha tilgang til </w:t>
            </w:r>
            <w:r w:rsidR="00E8331A" w:rsidRPr="00ED5D69">
              <w:rPr>
                <w:rFonts w:eastAsia="Segoe UI" w:cs="Segoe UI"/>
                <w:szCs w:val="20"/>
              </w:rPr>
              <w:t xml:space="preserve">KI-modeller, </w:t>
            </w:r>
            <w:r w:rsidRPr="00ED5D69">
              <w:rPr>
                <w:rFonts w:eastAsia="Segoe UI" w:cs="Segoe UI"/>
                <w:szCs w:val="20"/>
              </w:rPr>
              <w:t>planleggingsmotor</w:t>
            </w:r>
            <w:r w:rsidR="00E8331A" w:rsidRPr="00ED5D69">
              <w:rPr>
                <w:rFonts w:eastAsia="Segoe UI" w:cs="Segoe UI"/>
                <w:szCs w:val="20"/>
              </w:rPr>
              <w:t>er eller tilsvarende</w:t>
            </w:r>
            <w:r w:rsidRPr="00ED5D69">
              <w:rPr>
                <w:rFonts w:eastAsia="Segoe UI" w:cs="Segoe UI"/>
                <w:szCs w:val="20"/>
              </w:rPr>
              <w:t xml:space="preserve"> </w:t>
            </w:r>
            <w:r w:rsidR="00E22886" w:rsidRPr="00ED5D69">
              <w:rPr>
                <w:rFonts w:eastAsia="Segoe UI" w:cs="Segoe UI"/>
                <w:szCs w:val="20"/>
              </w:rPr>
              <w:t>for</w:t>
            </w:r>
            <w:r w:rsidR="0009047C" w:rsidRPr="00ED5D69">
              <w:rPr>
                <w:rFonts w:eastAsia="Segoe UI" w:cs="Segoe UI"/>
                <w:szCs w:val="20"/>
              </w:rPr>
              <w:t xml:space="preserve"> automatisk</w:t>
            </w:r>
            <w:r w:rsidR="00E22886" w:rsidRPr="00ED5D69">
              <w:rPr>
                <w:rFonts w:eastAsia="Segoe UI" w:cs="Segoe UI"/>
                <w:szCs w:val="20"/>
              </w:rPr>
              <w:t xml:space="preserve"> generering</w:t>
            </w:r>
            <w:r w:rsidR="00BE6DD4" w:rsidRPr="00ED5D69">
              <w:rPr>
                <w:rFonts w:eastAsia="Segoe UI" w:cs="Segoe UI"/>
                <w:szCs w:val="20"/>
              </w:rPr>
              <w:t xml:space="preserve"> og simulering </w:t>
            </w:r>
            <w:r w:rsidR="00E22886" w:rsidRPr="00ED5D69">
              <w:rPr>
                <w:rFonts w:eastAsia="Segoe UI" w:cs="Segoe UI"/>
                <w:szCs w:val="20"/>
              </w:rPr>
              <w:t>av forslag til bemannings- og arbeidsplaner</w:t>
            </w:r>
            <w:r w:rsidR="00BE6DD4" w:rsidRPr="00ED5D69">
              <w:rPr>
                <w:rFonts w:eastAsia="Segoe UI" w:cs="Segoe UI"/>
                <w:szCs w:val="20"/>
              </w:rPr>
              <w:t xml:space="preserve"> </w:t>
            </w:r>
          </w:p>
          <w:p w14:paraId="6FA27E01" w14:textId="0173C966" w:rsidR="00F72D2A" w:rsidRPr="00ED5D69" w:rsidRDefault="00CE1055" w:rsidP="00F72D2A">
            <w:pPr>
              <w:pStyle w:val="Listeavsnitt"/>
              <w:numPr>
                <w:ilvl w:val="0"/>
                <w:numId w:val="26"/>
              </w:numPr>
              <w:spacing w:after="120"/>
              <w:rPr>
                <w:rFonts w:eastAsia="Segoe UI" w:cs="Segoe UI"/>
                <w:szCs w:val="20"/>
              </w:rPr>
            </w:pPr>
            <w:r w:rsidRPr="00ED5D69">
              <w:rPr>
                <w:rFonts w:eastAsia="Segoe UI" w:cs="Segoe UI"/>
                <w:szCs w:val="20"/>
              </w:rPr>
              <w:t xml:space="preserve">ha tilgang </w:t>
            </w:r>
            <w:r w:rsidR="005816C0" w:rsidRPr="00ED5D69">
              <w:rPr>
                <w:rFonts w:eastAsia="Segoe UI" w:cs="Segoe UI"/>
                <w:szCs w:val="20"/>
              </w:rPr>
              <w:t>til</w:t>
            </w:r>
            <w:r w:rsidR="00F72D2A" w:rsidRPr="00ED5D69">
              <w:rPr>
                <w:rFonts w:eastAsia="Segoe UI" w:cs="Segoe UI"/>
                <w:szCs w:val="20"/>
              </w:rPr>
              <w:t xml:space="preserve"> samhandlingsflater </w:t>
            </w:r>
            <w:r w:rsidR="00085E8B" w:rsidRPr="00ED5D69">
              <w:rPr>
                <w:rFonts w:eastAsia="Segoe UI" w:cs="Segoe UI"/>
                <w:szCs w:val="20"/>
              </w:rPr>
              <w:t>for</w:t>
            </w:r>
            <w:r w:rsidR="00F72D2A" w:rsidRPr="00ED5D69">
              <w:rPr>
                <w:rFonts w:eastAsia="Segoe UI" w:cs="Segoe UI"/>
                <w:szCs w:val="20"/>
              </w:rPr>
              <w:t xml:space="preserve"> </w:t>
            </w:r>
            <w:r w:rsidR="00085E8B" w:rsidRPr="00ED5D69">
              <w:rPr>
                <w:rFonts w:eastAsia="Segoe UI" w:cs="Segoe UI"/>
                <w:szCs w:val="20"/>
              </w:rPr>
              <w:t xml:space="preserve">dialog </w:t>
            </w:r>
            <w:r w:rsidR="005816C0" w:rsidRPr="00ED5D69">
              <w:rPr>
                <w:rFonts w:eastAsia="Segoe UI" w:cs="Segoe UI"/>
                <w:szCs w:val="20"/>
              </w:rPr>
              <w:t>med ansatte</w:t>
            </w:r>
            <w:r w:rsidR="00FE4DC9" w:rsidRPr="00ED5D69">
              <w:rPr>
                <w:rFonts w:eastAsia="Segoe UI" w:cs="Segoe UI"/>
                <w:szCs w:val="20"/>
              </w:rPr>
              <w:t xml:space="preserve"> og godkjenning a</w:t>
            </w:r>
            <w:r w:rsidR="00F95CF8" w:rsidRPr="00ED5D69">
              <w:rPr>
                <w:rFonts w:eastAsia="Segoe UI" w:cs="Segoe UI"/>
                <w:szCs w:val="20"/>
              </w:rPr>
              <w:t>v vakter</w:t>
            </w:r>
          </w:p>
          <w:p w14:paraId="327A6644" w14:textId="15E9A019" w:rsidR="007528AC" w:rsidRPr="00ED5D69" w:rsidRDefault="000E45F8">
            <w:pPr>
              <w:pStyle w:val="Listeavsnitt"/>
              <w:numPr>
                <w:ilvl w:val="0"/>
                <w:numId w:val="26"/>
              </w:numPr>
              <w:spacing w:after="120"/>
              <w:rPr>
                <w:rFonts w:eastAsia="Segoe UI" w:cs="Segoe UI"/>
                <w:szCs w:val="20"/>
              </w:rPr>
            </w:pPr>
            <w:r w:rsidRPr="00ED5D69">
              <w:rPr>
                <w:rFonts w:eastAsia="Segoe UI" w:cs="Segoe UI"/>
                <w:szCs w:val="20"/>
              </w:rPr>
              <w:t xml:space="preserve">ha støtte for </w:t>
            </w:r>
            <w:r w:rsidR="008073A2" w:rsidRPr="00ED5D69">
              <w:rPr>
                <w:rFonts w:eastAsia="Segoe UI" w:cs="Segoe UI"/>
                <w:szCs w:val="20"/>
              </w:rPr>
              <w:t>automatisert beregning av nødvendig årsverk</w:t>
            </w:r>
          </w:p>
          <w:p w14:paraId="0ED7B483" w14:textId="22E79ADD" w:rsidR="009E4FE2" w:rsidRPr="00ED5D69" w:rsidRDefault="00157454" w:rsidP="00486D35">
            <w:pPr>
              <w:pStyle w:val="Listeavsnitt"/>
              <w:numPr>
                <w:ilvl w:val="0"/>
                <w:numId w:val="26"/>
              </w:numPr>
              <w:spacing w:after="120"/>
              <w:rPr>
                <w:rStyle w:val="Sterkutheving"/>
                <w:i w:val="0"/>
                <w:color w:val="auto"/>
                <w:szCs w:val="20"/>
              </w:rPr>
            </w:pPr>
            <w:r w:rsidRPr="00ED5D69">
              <w:rPr>
                <w:rStyle w:val="Sterkutheving"/>
                <w:i w:val="0"/>
                <w:color w:val="auto"/>
                <w:szCs w:val="20"/>
              </w:rPr>
              <w:t>kunne gjenbruke informasjon o</w:t>
            </w:r>
            <w:r w:rsidR="00F11EBE" w:rsidRPr="00ED5D69">
              <w:rPr>
                <w:rStyle w:val="Sterkutheving"/>
                <w:i w:val="0"/>
                <w:color w:val="auto"/>
                <w:szCs w:val="20"/>
              </w:rPr>
              <w:t>g ha støtte for automatisk utfylling av informasjon</w:t>
            </w:r>
            <w:r w:rsidR="00193F5B" w:rsidRPr="00ED5D69">
              <w:rPr>
                <w:rStyle w:val="Sterkutheving"/>
                <w:i w:val="0"/>
                <w:color w:val="auto"/>
                <w:szCs w:val="20"/>
              </w:rPr>
              <w:t xml:space="preserve"> der hvor det er mulig</w:t>
            </w:r>
          </w:p>
        </w:tc>
      </w:tr>
    </w:tbl>
    <w:p w14:paraId="0F2C4FBE" w14:textId="77777777" w:rsidR="009E4FE2" w:rsidRPr="00ED5D69" w:rsidRDefault="009E4FE2" w:rsidP="680506B1">
      <w:pPr>
        <w:rPr>
          <w:rStyle w:val="Sterkutheving"/>
          <w:rFonts w:asciiTheme="majorHAnsi" w:hAnsiTheme="majorHAnsi"/>
          <w:color w:val="auto"/>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630"/>
        <w:gridCol w:w="4630"/>
      </w:tblGrid>
      <w:tr w:rsidR="009E4FE2" w:rsidRPr="00ED5D69" w14:paraId="011CF95D" w14:textId="77777777" w:rsidTr="00FA32D8">
        <w:tc>
          <w:tcPr>
            <w:tcW w:w="9260" w:type="dxa"/>
            <w:gridSpan w:val="2"/>
            <w:shd w:val="clear" w:color="auto" w:fill="034B45" w:themeFill="accent1"/>
          </w:tcPr>
          <w:p w14:paraId="7D9CBD74" w14:textId="77777777" w:rsidR="009E4FE2" w:rsidRPr="00ED5D69" w:rsidRDefault="009E4FE2">
            <w:pPr>
              <w:spacing w:after="120"/>
              <w:rPr>
                <w:rStyle w:val="Sterkutheving"/>
                <w:i w:val="0"/>
                <w:color w:val="auto"/>
                <w:szCs w:val="20"/>
              </w:rPr>
            </w:pPr>
            <w:r w:rsidRPr="00ED5D69">
              <w:rPr>
                <w:rStyle w:val="Sterkutheving"/>
                <w:i w:val="0"/>
                <w:color w:val="auto"/>
                <w:szCs w:val="20"/>
              </w:rPr>
              <w:t>Funksjon for styring, beslutningsstøtte og rapporter</w:t>
            </w:r>
          </w:p>
        </w:tc>
      </w:tr>
      <w:tr w:rsidR="009E4FE2" w:rsidRPr="00ED5D69" w14:paraId="5CDE7902" w14:textId="77777777" w:rsidTr="00FA32D8">
        <w:tc>
          <w:tcPr>
            <w:tcW w:w="4630" w:type="dxa"/>
            <w:shd w:val="clear" w:color="auto" w:fill="F2F2F2" w:themeFill="background1" w:themeFillShade="F2"/>
          </w:tcPr>
          <w:p w14:paraId="4F971FC1" w14:textId="77777777" w:rsidR="009E4FE2" w:rsidRPr="00ED5D69" w:rsidRDefault="009E4FE2">
            <w:pPr>
              <w:spacing w:after="120"/>
              <w:rPr>
                <w:rStyle w:val="Sterkutheving"/>
                <w:i w:val="0"/>
                <w:color w:val="auto"/>
                <w:szCs w:val="20"/>
              </w:rPr>
            </w:pPr>
            <w:r w:rsidRPr="00ED5D69">
              <w:rPr>
                <w:rStyle w:val="Sterkutheving"/>
                <w:i w:val="0"/>
                <w:color w:val="auto"/>
                <w:szCs w:val="20"/>
              </w:rPr>
              <w:t>Ansatte må</w:t>
            </w:r>
          </w:p>
        </w:tc>
        <w:tc>
          <w:tcPr>
            <w:tcW w:w="4630" w:type="dxa"/>
            <w:shd w:val="clear" w:color="auto" w:fill="F2F2F2" w:themeFill="background1" w:themeFillShade="F2"/>
          </w:tcPr>
          <w:p w14:paraId="73AA0714" w14:textId="77777777" w:rsidR="009E4FE2" w:rsidRPr="00ED5D69" w:rsidRDefault="009E4FE2">
            <w:pPr>
              <w:spacing w:after="120"/>
              <w:rPr>
                <w:rStyle w:val="Sterkutheving"/>
                <w:i w:val="0"/>
                <w:color w:val="auto"/>
                <w:szCs w:val="20"/>
              </w:rPr>
            </w:pPr>
            <w:r w:rsidRPr="00ED5D69">
              <w:rPr>
                <w:rStyle w:val="Sterkutheving"/>
                <w:i w:val="0"/>
                <w:color w:val="auto"/>
                <w:szCs w:val="20"/>
              </w:rPr>
              <w:t>Ledere må</w:t>
            </w:r>
          </w:p>
        </w:tc>
      </w:tr>
      <w:tr w:rsidR="009E4FE2" w:rsidRPr="00ED5D69" w14:paraId="3F465A64" w14:textId="77777777" w:rsidTr="00FA32D8">
        <w:tc>
          <w:tcPr>
            <w:tcW w:w="4630" w:type="dxa"/>
          </w:tcPr>
          <w:p w14:paraId="02D10FA4" w14:textId="562101CD" w:rsidR="009E4FE2" w:rsidRPr="00ED5D69" w:rsidRDefault="005D7A09" w:rsidP="00C367E1">
            <w:pPr>
              <w:pStyle w:val="Listeavsnitt"/>
              <w:numPr>
                <w:ilvl w:val="0"/>
                <w:numId w:val="26"/>
              </w:numPr>
              <w:spacing w:after="120"/>
              <w:rPr>
                <w:rStyle w:val="Sterkutheving"/>
                <w:i w:val="0"/>
                <w:color w:val="auto"/>
                <w:szCs w:val="20"/>
              </w:rPr>
            </w:pPr>
            <w:r w:rsidRPr="00ED5D69">
              <w:rPr>
                <w:rFonts w:eastAsia="Segoe UI" w:cs="Segoe UI"/>
                <w:szCs w:val="20"/>
              </w:rPr>
              <w:t xml:space="preserve">ha tilgang til </w:t>
            </w:r>
            <w:proofErr w:type="spellStart"/>
            <w:r w:rsidRPr="00ED5D69">
              <w:rPr>
                <w:rFonts w:eastAsia="Segoe UI" w:cs="Segoe UI"/>
                <w:szCs w:val="20"/>
              </w:rPr>
              <w:t>dashboards</w:t>
            </w:r>
            <w:proofErr w:type="spellEnd"/>
            <w:r w:rsidR="001B396C" w:rsidRPr="00ED5D69">
              <w:rPr>
                <w:rFonts w:eastAsia="Segoe UI" w:cs="Segoe UI"/>
                <w:szCs w:val="20"/>
              </w:rPr>
              <w:t xml:space="preserve"> med sanntidsinformasjon</w:t>
            </w:r>
            <w:r w:rsidRPr="00ED5D69">
              <w:rPr>
                <w:rFonts w:eastAsia="Segoe UI" w:cs="Segoe UI"/>
                <w:szCs w:val="20"/>
              </w:rPr>
              <w:t xml:space="preserve"> med relevante nøkkeltall</w:t>
            </w:r>
            <w:r w:rsidR="00B84E50" w:rsidRPr="00ED5D69">
              <w:rPr>
                <w:rFonts w:eastAsia="Segoe UI" w:cs="Segoe UI"/>
                <w:szCs w:val="20"/>
              </w:rPr>
              <w:t xml:space="preserve"> </w:t>
            </w:r>
            <w:r w:rsidR="00C960C8" w:rsidRPr="00ED5D69">
              <w:rPr>
                <w:rFonts w:eastAsia="Segoe UI" w:cs="Segoe UI"/>
                <w:szCs w:val="20"/>
              </w:rPr>
              <w:t>samt varslinger</w:t>
            </w:r>
          </w:p>
        </w:tc>
        <w:tc>
          <w:tcPr>
            <w:tcW w:w="4630" w:type="dxa"/>
          </w:tcPr>
          <w:p w14:paraId="6670BB94" w14:textId="30CF0440" w:rsidR="009E4FE2" w:rsidRPr="00ED5D69" w:rsidRDefault="00123182" w:rsidP="00BC772B">
            <w:pPr>
              <w:pStyle w:val="Listeavsnitt"/>
              <w:numPr>
                <w:ilvl w:val="0"/>
                <w:numId w:val="26"/>
              </w:numPr>
              <w:spacing w:after="120"/>
              <w:rPr>
                <w:szCs w:val="20"/>
              </w:rPr>
            </w:pPr>
            <w:r w:rsidRPr="00ED5D69">
              <w:rPr>
                <w:rFonts w:eastAsia="Segoe UI" w:cs="Segoe UI"/>
                <w:szCs w:val="20"/>
              </w:rPr>
              <w:t xml:space="preserve">ha tilgang til </w:t>
            </w:r>
            <w:proofErr w:type="spellStart"/>
            <w:r w:rsidRPr="00ED5D69">
              <w:rPr>
                <w:rFonts w:eastAsia="Segoe UI" w:cs="Segoe UI"/>
                <w:szCs w:val="20"/>
              </w:rPr>
              <w:t>dashboards</w:t>
            </w:r>
            <w:proofErr w:type="spellEnd"/>
            <w:r w:rsidRPr="00ED5D69">
              <w:rPr>
                <w:rFonts w:eastAsia="Segoe UI" w:cs="Segoe UI"/>
                <w:szCs w:val="20"/>
              </w:rPr>
              <w:t xml:space="preserve"> med</w:t>
            </w:r>
            <w:r w:rsidR="006A5554" w:rsidRPr="00ED5D69">
              <w:rPr>
                <w:rFonts w:eastAsia="Segoe UI" w:cs="Segoe UI"/>
                <w:szCs w:val="20"/>
              </w:rPr>
              <w:t xml:space="preserve"> sanntidsinformasjon om</w:t>
            </w:r>
            <w:r w:rsidRPr="00ED5D69">
              <w:rPr>
                <w:rFonts w:eastAsia="Segoe UI" w:cs="Segoe UI"/>
                <w:szCs w:val="20"/>
              </w:rPr>
              <w:t xml:space="preserve"> relevante nøkkeltall </w:t>
            </w:r>
            <w:r w:rsidR="00F20A13" w:rsidRPr="00ED5D69">
              <w:rPr>
                <w:rFonts w:eastAsia="Segoe UI" w:cs="Segoe UI"/>
                <w:szCs w:val="20"/>
              </w:rPr>
              <w:t xml:space="preserve">samt oversikt over </w:t>
            </w:r>
            <w:r w:rsidR="00C367E1" w:rsidRPr="00ED5D69">
              <w:rPr>
                <w:rFonts w:eastAsia="Segoe UI" w:cs="Segoe UI"/>
                <w:szCs w:val="20"/>
              </w:rPr>
              <w:t>arbeidsplaner</w:t>
            </w:r>
            <w:r w:rsidR="005F2E7C" w:rsidRPr="00ED5D69">
              <w:rPr>
                <w:rFonts w:eastAsia="Segoe UI" w:cs="Segoe UI"/>
                <w:szCs w:val="20"/>
              </w:rPr>
              <w:t xml:space="preserve"> på tvers av organisasjonen</w:t>
            </w:r>
          </w:p>
          <w:p w14:paraId="301F63D9" w14:textId="34E04DD6" w:rsidR="009978B5" w:rsidRPr="00ED5D69" w:rsidRDefault="00F95CF8" w:rsidP="00BC772B">
            <w:pPr>
              <w:pStyle w:val="Listeavsnitt"/>
              <w:numPr>
                <w:ilvl w:val="0"/>
                <w:numId w:val="26"/>
              </w:numPr>
              <w:spacing w:after="120"/>
              <w:rPr>
                <w:rStyle w:val="Sterkutheving"/>
                <w:i w:val="0"/>
                <w:color w:val="auto"/>
                <w:szCs w:val="20"/>
              </w:rPr>
            </w:pPr>
            <w:r w:rsidRPr="00ED5D69">
              <w:rPr>
                <w:rStyle w:val="Sterkutheving"/>
                <w:i w:val="0"/>
                <w:color w:val="auto"/>
                <w:szCs w:val="20"/>
              </w:rPr>
              <w:t xml:space="preserve">få beslutningsstøtte </w:t>
            </w:r>
            <w:r w:rsidR="00F83A5F" w:rsidRPr="00ED5D69">
              <w:rPr>
                <w:rStyle w:val="Sterkutheving"/>
                <w:i w:val="0"/>
                <w:color w:val="auto"/>
                <w:szCs w:val="20"/>
              </w:rPr>
              <w:t xml:space="preserve">basert </w:t>
            </w:r>
            <w:r w:rsidR="000A4ACF" w:rsidRPr="00ED5D69">
              <w:rPr>
                <w:rStyle w:val="Sterkutheving"/>
                <w:i w:val="0"/>
                <w:color w:val="auto"/>
                <w:szCs w:val="20"/>
              </w:rPr>
              <w:t xml:space="preserve">historisk styringsdata (eks. </w:t>
            </w:r>
            <w:r w:rsidR="00D17E2B" w:rsidRPr="00ED5D69">
              <w:rPr>
                <w:rStyle w:val="Sterkutheving"/>
                <w:i w:val="0"/>
                <w:color w:val="auto"/>
                <w:szCs w:val="20"/>
              </w:rPr>
              <w:t>vedr. ferieavvikling, fravær og tilsvarende)</w:t>
            </w:r>
          </w:p>
        </w:tc>
      </w:tr>
    </w:tbl>
    <w:p w14:paraId="0E92587D" w14:textId="77777777" w:rsidR="009E4FE2" w:rsidRDefault="009E4FE2" w:rsidP="680506B1">
      <w:pPr>
        <w:rPr>
          <w:rStyle w:val="Sterkutheving"/>
          <w:color w:val="0070C0"/>
        </w:rPr>
      </w:pPr>
    </w:p>
    <w:p w14:paraId="39DAEAB8" w14:textId="115F11F8" w:rsidR="003A7AD5" w:rsidRDefault="003A7AD5" w:rsidP="003A7AD5">
      <w:pPr>
        <w:pStyle w:val="Overskrift2"/>
        <w:numPr>
          <w:ilvl w:val="0"/>
          <w:numId w:val="14"/>
        </w:numPr>
      </w:pPr>
      <w:r>
        <w:lastRenderedPageBreak/>
        <w:t>Nøkkeltall</w:t>
      </w:r>
      <w:r>
        <w:tab/>
      </w:r>
    </w:p>
    <w:p w14:paraId="39E81EDC" w14:textId="2E9D7EBE" w:rsidR="00F20BCF" w:rsidRDefault="007F0FF0" w:rsidP="00E12C26">
      <w:pPr>
        <w:spacing w:after="0" w:line="240" w:lineRule="auto"/>
        <w:rPr>
          <w:rStyle w:val="Sterkutheving"/>
          <w:color w:val="0070C0"/>
        </w:rPr>
      </w:pPr>
      <w:r w:rsidRPr="00262D60">
        <w:rPr>
          <w:rFonts w:ascii="Oslo Sans Office" w:eastAsia="Oslo Sans Office" w:hAnsi="Oslo Sans Office"/>
          <w:szCs w:val="20"/>
        </w:rPr>
        <w:t>Kommunen har i dag rundt 55 000 fast ansatte og totalt om lag 77 000 ansatte inkludert timelønnede og midlertidige.</w:t>
      </w:r>
      <w:r w:rsidR="00A2153D">
        <w:rPr>
          <w:rFonts w:ascii="Oslo Sans Office" w:eastAsia="Oslo Sans Office" w:hAnsi="Oslo Sans Office"/>
          <w:szCs w:val="20"/>
        </w:rPr>
        <w:t xml:space="preserve"> </w:t>
      </w:r>
      <w:r w:rsidR="00E70AFD">
        <w:rPr>
          <w:rFonts w:ascii="Oslo Sans Office" w:eastAsia="Oslo Sans Office" w:hAnsi="Oslo Sans Office"/>
          <w:szCs w:val="20"/>
        </w:rPr>
        <w:t xml:space="preserve">Av disse er </w:t>
      </w:r>
      <w:r w:rsidR="00942C49">
        <w:rPr>
          <w:rFonts w:ascii="Oslo Sans Office" w:eastAsia="Oslo Sans Office" w:hAnsi="Oslo Sans Office"/>
          <w:szCs w:val="20"/>
        </w:rPr>
        <w:t>c</w:t>
      </w:r>
      <w:r w:rsidR="00A2153D">
        <w:rPr>
          <w:rFonts w:ascii="Oslo Sans Office" w:eastAsia="Oslo Sans Office" w:hAnsi="Oslo Sans Office"/>
          <w:szCs w:val="20"/>
        </w:rPr>
        <w:t xml:space="preserve">a. 43 000 er </w:t>
      </w:r>
      <w:r w:rsidR="006E133D">
        <w:rPr>
          <w:rFonts w:ascii="Oslo Sans Office" w:eastAsia="Oslo Sans Office" w:hAnsi="Oslo Sans Office"/>
          <w:szCs w:val="20"/>
        </w:rPr>
        <w:t>dagstidsansatte</w:t>
      </w:r>
      <w:r w:rsidR="00942C49">
        <w:rPr>
          <w:rFonts w:ascii="Oslo Sans Office" w:eastAsia="Oslo Sans Office" w:hAnsi="Oslo Sans Office"/>
          <w:szCs w:val="20"/>
        </w:rPr>
        <w:t xml:space="preserve"> og ca.</w:t>
      </w:r>
      <w:r w:rsidR="00E70AFD">
        <w:rPr>
          <w:rFonts w:ascii="Oslo Sans Office" w:eastAsia="Oslo Sans Office" w:hAnsi="Oslo Sans Office"/>
          <w:szCs w:val="20"/>
        </w:rPr>
        <w:t xml:space="preserve"> 13 000 er turnusansatte. </w:t>
      </w:r>
      <w:r w:rsidR="00EC6DFC">
        <w:rPr>
          <w:rFonts w:ascii="Oslo Sans Office" w:eastAsia="Oslo Sans Office" w:hAnsi="Oslo Sans Office"/>
          <w:szCs w:val="20"/>
        </w:rPr>
        <w:t xml:space="preserve">Det er estimerte behov for arbeidsplaner for turnusansatte er </w:t>
      </w:r>
      <w:r w:rsidR="004B5331">
        <w:rPr>
          <w:rFonts w:ascii="Oslo Sans Office" w:eastAsia="Oslo Sans Office" w:hAnsi="Oslo Sans Office"/>
          <w:szCs w:val="20"/>
        </w:rPr>
        <w:t>36 000.</w:t>
      </w:r>
      <w:r w:rsidR="00F20BCF">
        <w:rPr>
          <w:rStyle w:val="Sterkutheving"/>
          <w:color w:val="0070C0"/>
        </w:rPr>
        <w:br w:type="page"/>
      </w:r>
    </w:p>
    <w:p w14:paraId="18F4A256" w14:textId="77777777" w:rsidR="00F20BCF" w:rsidRDefault="00F20BCF" w:rsidP="002634AB">
      <w:pPr>
        <w:rPr>
          <w:rStyle w:val="Sterkutheving"/>
          <w:color w:val="0070C0"/>
        </w:rPr>
        <w:sectPr w:rsidR="00F20BCF"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pPr>
    </w:p>
    <w:p w14:paraId="00FB60F2" w14:textId="47B14602" w:rsidR="002634AB" w:rsidRDefault="003D78F0" w:rsidP="003D78F0">
      <w:pPr>
        <w:pStyle w:val="Tittel"/>
        <w:rPr>
          <w:rStyle w:val="Sterkutheving"/>
          <w:i w:val="0"/>
          <w:iCs w:val="0"/>
          <w:color w:val="2A2859" w:themeColor="text2"/>
        </w:rPr>
      </w:pPr>
      <w:r w:rsidRPr="003D78F0">
        <w:rPr>
          <w:rStyle w:val="Sterkutheving"/>
          <w:i w:val="0"/>
          <w:iCs w:val="0"/>
          <w:color w:val="2A2859" w:themeColor="text2"/>
        </w:rPr>
        <w:lastRenderedPageBreak/>
        <w:t>Vedlegg 1: Organisasjonskart</w:t>
      </w:r>
    </w:p>
    <w:p w14:paraId="0C897123" w14:textId="3445D3CC" w:rsidR="00060692" w:rsidRDefault="00060692" w:rsidP="00060692">
      <w:r w:rsidRPr="00DA5DF1">
        <w:rPr>
          <w:b/>
          <w:noProof/>
        </w:rPr>
        <w:drawing>
          <wp:inline distT="0" distB="0" distL="0" distR="0" wp14:anchorId="3041B26C" wp14:editId="178F067F">
            <wp:extent cx="7132320" cy="5029550"/>
            <wp:effectExtent l="0" t="0" r="0" b="0"/>
            <wp:docPr id="679827425" name="Bilde 1" descr="Et bilde som inneholder tekst, skjermbilde, programvare, Nettsid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827425" name="Bilde 1" descr="Et bilde som inneholder tekst, skjermbilde, programvare, Nettside&#10;&#10;Automatisk generert beskrivelse"/>
                    <pic:cNvPicPr/>
                  </pic:nvPicPr>
                  <pic:blipFill>
                    <a:blip r:embed="rId17"/>
                    <a:stretch>
                      <a:fillRect/>
                    </a:stretch>
                  </pic:blipFill>
                  <pic:spPr>
                    <a:xfrm>
                      <a:off x="0" y="0"/>
                      <a:ext cx="7218995" cy="5090671"/>
                    </a:xfrm>
                    <a:prstGeom prst="rect">
                      <a:avLst/>
                    </a:prstGeom>
                  </pic:spPr>
                </pic:pic>
              </a:graphicData>
            </a:graphic>
          </wp:inline>
        </w:drawing>
      </w:r>
    </w:p>
    <w:p w14:paraId="41D143F8" w14:textId="77777777" w:rsidR="00060692" w:rsidRDefault="00060692" w:rsidP="00060692">
      <w:pPr>
        <w:pStyle w:val="Tittel"/>
        <w:rPr>
          <w:rStyle w:val="Sterkutheving"/>
          <w:i w:val="0"/>
          <w:iCs w:val="0"/>
          <w:color w:val="2A2859" w:themeColor="text2"/>
        </w:rPr>
        <w:sectPr w:rsidR="00060692" w:rsidSect="004441A1">
          <w:pgSz w:w="16838" w:h="11906" w:orient="landscape" w:code="9"/>
          <w:pgMar w:top="1298" w:right="1219" w:bottom="1338" w:left="2245" w:header="709" w:footer="442" w:gutter="0"/>
          <w:cols w:space="708"/>
          <w:docGrid w:linePitch="360"/>
        </w:sectPr>
      </w:pPr>
    </w:p>
    <w:p w14:paraId="1429F185" w14:textId="5BEE20BB" w:rsidR="00060692" w:rsidRDefault="00060692" w:rsidP="00060692">
      <w:pPr>
        <w:pStyle w:val="Tittel"/>
        <w:rPr>
          <w:rStyle w:val="Sterkutheving"/>
          <w:i w:val="0"/>
          <w:iCs w:val="0"/>
          <w:color w:val="2A2859" w:themeColor="text2"/>
        </w:rPr>
      </w:pPr>
      <w:r w:rsidRPr="7CD05A8C">
        <w:rPr>
          <w:rStyle w:val="Sterkutheving"/>
          <w:i w:val="0"/>
          <w:iCs w:val="0"/>
          <w:color w:val="2A2859" w:themeColor="text2"/>
        </w:rPr>
        <w:lastRenderedPageBreak/>
        <w:t xml:space="preserve">Vedlegg </w:t>
      </w:r>
      <w:r w:rsidR="007048DC">
        <w:rPr>
          <w:rStyle w:val="Sterkutheving"/>
          <w:i w:val="0"/>
          <w:iCs w:val="0"/>
          <w:color w:val="2A2859" w:themeColor="text2"/>
        </w:rPr>
        <w:t>2</w:t>
      </w:r>
      <w:r w:rsidRPr="7CD05A8C">
        <w:rPr>
          <w:rStyle w:val="Sterkutheving"/>
          <w:i w:val="0"/>
          <w:iCs w:val="0"/>
          <w:color w:val="2A2859" w:themeColor="text2"/>
        </w:rPr>
        <w:t xml:space="preserve">: </w:t>
      </w:r>
      <w:r w:rsidR="00903071" w:rsidRPr="7CD05A8C">
        <w:rPr>
          <w:rStyle w:val="Sterkutheving"/>
          <w:i w:val="0"/>
          <w:iCs w:val="0"/>
          <w:color w:val="2A2859" w:themeColor="text2"/>
        </w:rPr>
        <w:t>Sentrale arbeidstidsordninger</w:t>
      </w:r>
      <w:r>
        <w:br/>
      </w:r>
    </w:p>
    <w:p w14:paraId="7D87893A" w14:textId="6FFD644B" w:rsidR="00060692" w:rsidRPr="00E12C26" w:rsidRDefault="050B4C49" w:rsidP="7CD05A8C">
      <w:pPr>
        <w:spacing w:after="0" w:line="300" w:lineRule="auto"/>
        <w:rPr>
          <w:rFonts w:asciiTheme="majorHAnsi" w:hAnsiTheme="majorHAnsi"/>
          <w:szCs w:val="20"/>
        </w:rPr>
      </w:pPr>
      <w:r w:rsidRPr="00E12C26">
        <w:rPr>
          <w:rFonts w:asciiTheme="majorHAnsi" w:eastAsia="Segoe UI" w:hAnsiTheme="majorHAnsi" w:cs="Segoe UI"/>
          <w:szCs w:val="20"/>
        </w:rPr>
        <w:t xml:space="preserve">Tabellen nedenfor gir en samlet oversikt over de mest sentrale arbeidstidsordningene i Oslo kommune, slik de </w:t>
      </w:r>
      <w:proofErr w:type="gramStart"/>
      <w:r w:rsidRPr="00E12C26">
        <w:rPr>
          <w:rFonts w:asciiTheme="majorHAnsi" w:eastAsia="Segoe UI" w:hAnsiTheme="majorHAnsi" w:cs="Segoe UI"/>
          <w:szCs w:val="20"/>
        </w:rPr>
        <w:t>fremgår</w:t>
      </w:r>
      <w:proofErr w:type="gramEnd"/>
      <w:r w:rsidRPr="00E12C26">
        <w:rPr>
          <w:rFonts w:asciiTheme="majorHAnsi" w:eastAsia="Segoe UI" w:hAnsiTheme="majorHAnsi" w:cs="Segoe UI"/>
          <w:szCs w:val="20"/>
        </w:rPr>
        <w:t xml:space="preserve"> av </w:t>
      </w:r>
      <w:proofErr w:type="spellStart"/>
      <w:r w:rsidRPr="00E12C26">
        <w:rPr>
          <w:rFonts w:asciiTheme="majorHAnsi" w:eastAsia="Segoe UI" w:hAnsiTheme="majorHAnsi" w:cs="Segoe UI"/>
          <w:szCs w:val="20"/>
        </w:rPr>
        <w:t>Dok</w:t>
      </w:r>
      <w:proofErr w:type="spellEnd"/>
      <w:r w:rsidRPr="00E12C26">
        <w:rPr>
          <w:rFonts w:asciiTheme="majorHAnsi" w:eastAsia="Segoe UI" w:hAnsiTheme="majorHAnsi" w:cs="Segoe UI"/>
          <w:szCs w:val="20"/>
        </w:rPr>
        <w:t>. 25 – Oslo kommunes overenskomster med arbeidstakerorganisasjonene. Oversikten er basert på gjeldende avtaleverk og er ment å gi leverandører en overordnet forståelse av bredden og kompleksiteten i kommunens arbeidstids- og arbeidsplanleggingsbehov.</w:t>
      </w:r>
    </w:p>
    <w:p w14:paraId="10AF84E2" w14:textId="1E6D3EBB" w:rsidR="00060692" w:rsidRPr="00E16914" w:rsidRDefault="00060692" w:rsidP="7CD05A8C">
      <w:pPr>
        <w:spacing w:after="0" w:line="300" w:lineRule="auto"/>
        <w:rPr>
          <w:rFonts w:asciiTheme="majorHAnsi" w:eastAsia="Segoe UI" w:hAnsiTheme="majorHAnsi" w:cs="Segoe UI"/>
        </w:rPr>
      </w:pPr>
    </w:p>
    <w:tbl>
      <w:tblPr>
        <w:tblpPr w:leftFromText="141" w:rightFromText="141" w:vertAnchor="text" w:tblpY="1"/>
        <w:tblOverlap w:val="never"/>
        <w:tblW w:w="0" w:type="auto"/>
        <w:tblLook w:val="06A0" w:firstRow="1" w:lastRow="0" w:firstColumn="1" w:lastColumn="0" w:noHBand="1" w:noVBand="1"/>
      </w:tblPr>
      <w:tblGrid>
        <w:gridCol w:w="3153"/>
        <w:gridCol w:w="6101"/>
      </w:tblGrid>
      <w:tr w:rsidR="00060692" w:rsidRPr="00E12C26" w14:paraId="081176C0" w14:textId="77777777" w:rsidTr="2E8BBC17">
        <w:trPr>
          <w:trHeight w:val="300"/>
        </w:trPr>
        <w:tc>
          <w:tcPr>
            <w:tcW w:w="3156" w:type="dxa"/>
            <w:tcBorders>
              <w:top w:val="single" w:sz="6" w:space="0" w:color="E6E6E6"/>
              <w:left w:val="single" w:sz="6" w:space="0" w:color="E6E6E6"/>
              <w:bottom w:val="single" w:sz="6" w:space="0" w:color="E6E6E6"/>
              <w:right w:val="single" w:sz="6" w:space="0" w:color="E6E6E6"/>
            </w:tcBorders>
            <w:shd w:val="clear" w:color="auto" w:fill="034B45" w:themeFill="accent1"/>
            <w:vAlign w:val="center"/>
          </w:tcPr>
          <w:p w14:paraId="38898102" w14:textId="77777777" w:rsidR="00060692" w:rsidRPr="00E12C26" w:rsidRDefault="00060692" w:rsidP="00720262">
            <w:pPr>
              <w:spacing w:after="0" w:line="300" w:lineRule="auto"/>
              <w:jc w:val="center"/>
              <w:rPr>
                <w:rFonts w:asciiTheme="majorHAnsi" w:hAnsiTheme="majorHAnsi"/>
                <w:b/>
                <w:bCs/>
                <w:szCs w:val="20"/>
              </w:rPr>
            </w:pPr>
            <w:r w:rsidRPr="00E12C26">
              <w:rPr>
                <w:rFonts w:asciiTheme="majorHAnsi" w:hAnsiTheme="majorHAnsi"/>
                <w:b/>
                <w:bCs/>
                <w:szCs w:val="20"/>
              </w:rPr>
              <w:t>Arbeidstidsordning</w:t>
            </w:r>
          </w:p>
        </w:tc>
        <w:tc>
          <w:tcPr>
            <w:tcW w:w="6114" w:type="dxa"/>
            <w:tcBorders>
              <w:top w:val="single" w:sz="6" w:space="0" w:color="E6E6E6"/>
              <w:left w:val="single" w:sz="6" w:space="0" w:color="E6E6E6"/>
              <w:bottom w:val="single" w:sz="6" w:space="0" w:color="E6E6E6"/>
              <w:right w:val="single" w:sz="6" w:space="0" w:color="E6E6E6"/>
            </w:tcBorders>
            <w:shd w:val="clear" w:color="auto" w:fill="034B45" w:themeFill="accent1"/>
            <w:vAlign w:val="center"/>
          </w:tcPr>
          <w:p w14:paraId="0E26F854" w14:textId="77777777" w:rsidR="00060692" w:rsidRPr="00E12C26" w:rsidRDefault="00060692" w:rsidP="00720262">
            <w:pPr>
              <w:spacing w:after="0" w:line="300" w:lineRule="auto"/>
              <w:jc w:val="center"/>
              <w:rPr>
                <w:rFonts w:asciiTheme="majorHAnsi" w:hAnsiTheme="majorHAnsi"/>
                <w:b/>
                <w:bCs/>
                <w:szCs w:val="20"/>
              </w:rPr>
            </w:pPr>
            <w:r w:rsidRPr="00E12C26">
              <w:rPr>
                <w:rFonts w:asciiTheme="majorHAnsi" w:hAnsiTheme="majorHAnsi"/>
                <w:b/>
                <w:bCs/>
                <w:szCs w:val="20"/>
              </w:rPr>
              <w:t>Kort beskrivelse</w:t>
            </w:r>
          </w:p>
        </w:tc>
      </w:tr>
      <w:tr w:rsidR="00060692" w:rsidRPr="00E12C26" w14:paraId="50FF5DBA" w14:textId="77777777" w:rsidTr="2E8BBC17">
        <w:trPr>
          <w:trHeight w:val="300"/>
        </w:trPr>
        <w:tc>
          <w:tcPr>
            <w:tcW w:w="3156" w:type="dxa"/>
            <w:tcBorders>
              <w:top w:val="single" w:sz="6" w:space="0" w:color="E6E6E6"/>
              <w:left w:val="single" w:sz="6" w:space="0" w:color="E6E6E6"/>
              <w:bottom w:val="single" w:sz="6" w:space="0" w:color="E6E6E6"/>
              <w:right w:val="single" w:sz="6" w:space="0" w:color="E6E6E6"/>
            </w:tcBorders>
            <w:vAlign w:val="center"/>
          </w:tcPr>
          <w:p w14:paraId="21055B20"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Ordinær dagarbeidstid (37,5 t/uke)</w:t>
            </w:r>
          </w:p>
        </w:tc>
        <w:tc>
          <w:tcPr>
            <w:tcW w:w="6114" w:type="dxa"/>
            <w:tcBorders>
              <w:top w:val="single" w:sz="6" w:space="0" w:color="E6E6E6"/>
              <w:left w:val="single" w:sz="6" w:space="0" w:color="E6E6E6"/>
              <w:bottom w:val="single" w:sz="6" w:space="0" w:color="E6E6E6"/>
              <w:right w:val="single" w:sz="6" w:space="0" w:color="E6E6E6"/>
            </w:tcBorders>
            <w:vAlign w:val="center"/>
          </w:tcPr>
          <w:p w14:paraId="65859704"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Fast arbeidstid på dagtid for dagansatte uten arbeidsplanlegging.</w:t>
            </w:r>
          </w:p>
        </w:tc>
      </w:tr>
      <w:tr w:rsidR="00060692" w:rsidRPr="00E12C26" w14:paraId="138DE4EA" w14:textId="77777777" w:rsidTr="2E8BBC17">
        <w:trPr>
          <w:trHeight w:val="300"/>
        </w:trPr>
        <w:tc>
          <w:tcPr>
            <w:tcW w:w="3156" w:type="dxa"/>
            <w:tcBorders>
              <w:top w:val="single" w:sz="6" w:space="0" w:color="E6E6E6"/>
              <w:left w:val="single" w:sz="6" w:space="0" w:color="E6E6E6"/>
              <w:bottom w:val="single" w:sz="6" w:space="0" w:color="E6E6E6"/>
              <w:right w:val="single" w:sz="6" w:space="0" w:color="E6E6E6"/>
            </w:tcBorders>
            <w:vAlign w:val="center"/>
          </w:tcPr>
          <w:p w14:paraId="6FBB8A46"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Kontoradministrativ arbeidstid</w:t>
            </w:r>
          </w:p>
        </w:tc>
        <w:tc>
          <w:tcPr>
            <w:tcW w:w="6114" w:type="dxa"/>
            <w:tcBorders>
              <w:top w:val="single" w:sz="6" w:space="0" w:color="E6E6E6"/>
              <w:left w:val="single" w:sz="6" w:space="0" w:color="E6E6E6"/>
              <w:bottom w:val="single" w:sz="6" w:space="0" w:color="E6E6E6"/>
              <w:right w:val="single" w:sz="6" w:space="0" w:color="E6E6E6"/>
            </w:tcBorders>
            <w:vAlign w:val="center"/>
          </w:tcPr>
          <w:p w14:paraId="08B49A3E"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Dagarbeidstid innen faste tidsrammer, med særregler for pauser og mulighet for forskjøvet arbeidstid.</w:t>
            </w:r>
          </w:p>
        </w:tc>
      </w:tr>
      <w:tr w:rsidR="00060692" w:rsidRPr="00E12C26" w14:paraId="03548D98" w14:textId="77777777" w:rsidTr="2E8BBC17">
        <w:trPr>
          <w:trHeight w:val="300"/>
        </w:trPr>
        <w:tc>
          <w:tcPr>
            <w:tcW w:w="3156" w:type="dxa"/>
            <w:tcBorders>
              <w:top w:val="single" w:sz="6" w:space="0" w:color="E6E6E6"/>
              <w:left w:val="single" w:sz="6" w:space="0" w:color="E6E6E6"/>
              <w:bottom w:val="single" w:sz="6" w:space="0" w:color="E6E6E6"/>
              <w:right w:val="single" w:sz="6" w:space="0" w:color="E6E6E6"/>
            </w:tcBorders>
            <w:vAlign w:val="center"/>
          </w:tcPr>
          <w:p w14:paraId="459394D0"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Arbeidsplanlegging med kveld/natt/helg (35,5 t/uke)</w:t>
            </w:r>
          </w:p>
        </w:tc>
        <w:tc>
          <w:tcPr>
            <w:tcW w:w="6114" w:type="dxa"/>
            <w:tcBorders>
              <w:top w:val="single" w:sz="6" w:space="0" w:color="E6E6E6"/>
              <w:left w:val="single" w:sz="6" w:space="0" w:color="E6E6E6"/>
              <w:bottom w:val="single" w:sz="6" w:space="0" w:color="E6E6E6"/>
              <w:right w:val="single" w:sz="6" w:space="0" w:color="E6E6E6"/>
            </w:tcBorders>
            <w:vAlign w:val="center"/>
          </w:tcPr>
          <w:p w14:paraId="49C0C50E" w14:textId="77777777" w:rsidR="00060692" w:rsidRPr="00E12C26" w:rsidRDefault="00060692" w:rsidP="2E8BBC17">
            <w:pPr>
              <w:spacing w:after="0" w:line="300" w:lineRule="auto"/>
              <w:rPr>
                <w:rFonts w:asciiTheme="majorHAnsi" w:hAnsiTheme="majorHAnsi"/>
                <w:szCs w:val="20"/>
              </w:rPr>
            </w:pPr>
            <w:r w:rsidRPr="00E12C26">
              <w:rPr>
                <w:rFonts w:asciiTheme="majorHAnsi" w:hAnsiTheme="majorHAnsi"/>
                <w:szCs w:val="20"/>
              </w:rPr>
              <w:t>Gjelder ansatte med arbeidsplaner som omfatter nattarbeid og/eller regelmessig søndagsarbeid.</w:t>
            </w:r>
          </w:p>
        </w:tc>
      </w:tr>
      <w:tr w:rsidR="00060692" w:rsidRPr="00E12C26" w14:paraId="6FB07863" w14:textId="77777777" w:rsidTr="2E8BBC17">
        <w:trPr>
          <w:trHeight w:val="300"/>
        </w:trPr>
        <w:tc>
          <w:tcPr>
            <w:tcW w:w="3156" w:type="dxa"/>
            <w:tcBorders>
              <w:top w:val="single" w:sz="6" w:space="0" w:color="E6E6E6"/>
              <w:left w:val="single" w:sz="6" w:space="0" w:color="E6E6E6"/>
              <w:bottom w:val="single" w:sz="6" w:space="0" w:color="E6E6E6"/>
              <w:right w:val="single" w:sz="6" w:space="0" w:color="E6E6E6"/>
            </w:tcBorders>
            <w:vAlign w:val="center"/>
          </w:tcPr>
          <w:p w14:paraId="5DC8BC16"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Helkontinuerlig arbeidsplanlegging (33,6 t/uke)</w:t>
            </w:r>
          </w:p>
        </w:tc>
        <w:tc>
          <w:tcPr>
            <w:tcW w:w="6114" w:type="dxa"/>
            <w:tcBorders>
              <w:top w:val="single" w:sz="6" w:space="0" w:color="E6E6E6"/>
              <w:left w:val="single" w:sz="6" w:space="0" w:color="E6E6E6"/>
              <w:bottom w:val="single" w:sz="6" w:space="0" w:color="E6E6E6"/>
              <w:right w:val="single" w:sz="6" w:space="0" w:color="E6E6E6"/>
            </w:tcBorders>
            <w:vAlign w:val="center"/>
          </w:tcPr>
          <w:p w14:paraId="78E476DA"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Døgnkontinuerlig drift med betydelig omfang av natt- og søndagsarbeid.</w:t>
            </w:r>
          </w:p>
        </w:tc>
      </w:tr>
      <w:tr w:rsidR="00060692" w:rsidRPr="00E12C26" w14:paraId="0A615C70" w14:textId="77777777" w:rsidTr="2E8BBC17">
        <w:trPr>
          <w:trHeight w:val="300"/>
        </w:trPr>
        <w:tc>
          <w:tcPr>
            <w:tcW w:w="3156" w:type="dxa"/>
            <w:tcBorders>
              <w:top w:val="single" w:sz="6" w:space="0" w:color="E6E6E6"/>
              <w:left w:val="single" w:sz="6" w:space="0" w:color="E6E6E6"/>
              <w:bottom w:val="single" w:sz="6" w:space="0" w:color="E6E6E6"/>
              <w:right w:val="single" w:sz="6" w:space="0" w:color="E6E6E6"/>
            </w:tcBorders>
            <w:vAlign w:val="center"/>
          </w:tcPr>
          <w:p w14:paraId="60075D15"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Forskjøvet arbeidstid</w:t>
            </w:r>
          </w:p>
        </w:tc>
        <w:tc>
          <w:tcPr>
            <w:tcW w:w="6114" w:type="dxa"/>
            <w:tcBorders>
              <w:top w:val="single" w:sz="6" w:space="0" w:color="E6E6E6"/>
              <w:left w:val="single" w:sz="6" w:space="0" w:color="E6E6E6"/>
              <w:bottom w:val="single" w:sz="6" w:space="0" w:color="E6E6E6"/>
              <w:right w:val="single" w:sz="6" w:space="0" w:color="E6E6E6"/>
            </w:tcBorders>
            <w:vAlign w:val="center"/>
          </w:tcPr>
          <w:p w14:paraId="158AD6DB"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Midlertidig endring av arbeidstid utenfor ordinær ramme, med tilleggsgodtgjørelse.</w:t>
            </w:r>
          </w:p>
        </w:tc>
      </w:tr>
      <w:tr w:rsidR="00060692" w:rsidRPr="00E12C26" w14:paraId="10EBC784" w14:textId="77777777" w:rsidTr="2E8BBC17">
        <w:trPr>
          <w:trHeight w:val="300"/>
        </w:trPr>
        <w:tc>
          <w:tcPr>
            <w:tcW w:w="3156" w:type="dxa"/>
            <w:tcBorders>
              <w:top w:val="single" w:sz="6" w:space="0" w:color="E6E6E6"/>
              <w:left w:val="single" w:sz="6" w:space="0" w:color="E6E6E6"/>
              <w:bottom w:val="single" w:sz="6" w:space="0" w:color="E6E6E6"/>
              <w:right w:val="single" w:sz="6" w:space="0" w:color="E6E6E6"/>
            </w:tcBorders>
            <w:vAlign w:val="center"/>
          </w:tcPr>
          <w:p w14:paraId="5423F619"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Hjemmevakt (beredskapsvakt)</w:t>
            </w:r>
          </w:p>
        </w:tc>
        <w:tc>
          <w:tcPr>
            <w:tcW w:w="6114" w:type="dxa"/>
            <w:tcBorders>
              <w:top w:val="single" w:sz="6" w:space="0" w:color="E6E6E6"/>
              <w:left w:val="single" w:sz="6" w:space="0" w:color="E6E6E6"/>
              <w:bottom w:val="single" w:sz="6" w:space="0" w:color="E6E6E6"/>
              <w:right w:val="single" w:sz="6" w:space="0" w:color="E6E6E6"/>
            </w:tcBorders>
            <w:vAlign w:val="center"/>
          </w:tcPr>
          <w:p w14:paraId="02A50CE1"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Arbeidstaker er tilgjengelig utenfor arbeidsstedet og kan kalles ut ved behov.</w:t>
            </w:r>
          </w:p>
        </w:tc>
      </w:tr>
      <w:tr w:rsidR="00060692" w:rsidRPr="00E12C26" w14:paraId="3563D0C9" w14:textId="77777777" w:rsidTr="2E8BBC17">
        <w:trPr>
          <w:trHeight w:val="300"/>
        </w:trPr>
        <w:tc>
          <w:tcPr>
            <w:tcW w:w="3156" w:type="dxa"/>
            <w:tcBorders>
              <w:top w:val="single" w:sz="6" w:space="0" w:color="E6E6E6"/>
              <w:left w:val="single" w:sz="6" w:space="0" w:color="E6E6E6"/>
              <w:bottom w:val="single" w:sz="6" w:space="0" w:color="E6E6E6"/>
              <w:right w:val="single" w:sz="6" w:space="0" w:color="E6E6E6"/>
            </w:tcBorders>
            <w:vAlign w:val="center"/>
          </w:tcPr>
          <w:p w14:paraId="4051DA23"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Hvilende vakt</w:t>
            </w:r>
          </w:p>
        </w:tc>
        <w:tc>
          <w:tcPr>
            <w:tcW w:w="6114" w:type="dxa"/>
            <w:tcBorders>
              <w:top w:val="single" w:sz="6" w:space="0" w:color="E6E6E6"/>
              <w:left w:val="single" w:sz="6" w:space="0" w:color="E6E6E6"/>
              <w:bottom w:val="single" w:sz="6" w:space="0" w:color="E6E6E6"/>
              <w:right w:val="single" w:sz="6" w:space="0" w:color="E6E6E6"/>
            </w:tcBorders>
            <w:vAlign w:val="center"/>
          </w:tcPr>
          <w:p w14:paraId="1F2A50A0"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Passiv vakt, ofte på arbeidssted, der deler av vakten regnes som arbeidstid.</w:t>
            </w:r>
          </w:p>
        </w:tc>
      </w:tr>
      <w:tr w:rsidR="00060692" w:rsidRPr="00E12C26" w14:paraId="177E7385" w14:textId="77777777" w:rsidTr="2E8BBC17">
        <w:trPr>
          <w:trHeight w:val="300"/>
        </w:trPr>
        <w:tc>
          <w:tcPr>
            <w:tcW w:w="3156" w:type="dxa"/>
            <w:tcBorders>
              <w:top w:val="single" w:sz="6" w:space="0" w:color="E6E6E6"/>
              <w:left w:val="single" w:sz="6" w:space="0" w:color="E6E6E6"/>
              <w:bottom w:val="single" w:sz="6" w:space="0" w:color="E6E6E6"/>
              <w:right w:val="single" w:sz="6" w:space="0" w:color="E6E6E6"/>
            </w:tcBorders>
            <w:vAlign w:val="center"/>
          </w:tcPr>
          <w:p w14:paraId="514D6D82"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Delt dagsverk</w:t>
            </w:r>
          </w:p>
        </w:tc>
        <w:tc>
          <w:tcPr>
            <w:tcW w:w="6114" w:type="dxa"/>
            <w:tcBorders>
              <w:top w:val="single" w:sz="6" w:space="0" w:color="E6E6E6"/>
              <w:left w:val="single" w:sz="6" w:space="0" w:color="E6E6E6"/>
              <w:bottom w:val="single" w:sz="6" w:space="0" w:color="E6E6E6"/>
              <w:right w:val="single" w:sz="6" w:space="0" w:color="E6E6E6"/>
            </w:tcBorders>
            <w:vAlign w:val="center"/>
          </w:tcPr>
          <w:p w14:paraId="226F00CD" w14:textId="77777777" w:rsidR="00060692" w:rsidRPr="00E12C26" w:rsidRDefault="00060692" w:rsidP="00720262">
            <w:pPr>
              <w:spacing w:after="0" w:line="300" w:lineRule="auto"/>
              <w:rPr>
                <w:rFonts w:asciiTheme="majorHAnsi" w:hAnsiTheme="majorHAnsi"/>
                <w:szCs w:val="20"/>
              </w:rPr>
            </w:pPr>
            <w:r w:rsidRPr="00E12C26">
              <w:rPr>
                <w:rFonts w:asciiTheme="majorHAnsi" w:hAnsiTheme="majorHAnsi"/>
                <w:szCs w:val="20"/>
              </w:rPr>
              <w:t>Arbeidsdagen deles i flere økter; brukes unntaksvis og gir særskilt kompensasjon.</w:t>
            </w:r>
          </w:p>
        </w:tc>
      </w:tr>
    </w:tbl>
    <w:p w14:paraId="5E1995E8" w14:textId="77777777" w:rsidR="00720262" w:rsidRPr="00E12C26" w:rsidRDefault="00720262" w:rsidP="00720262">
      <w:pPr>
        <w:spacing w:after="160" w:line="259" w:lineRule="auto"/>
        <w:rPr>
          <w:rFonts w:asciiTheme="majorHAnsi" w:hAnsiTheme="majorHAnsi"/>
          <w:szCs w:val="20"/>
        </w:rPr>
      </w:pPr>
    </w:p>
    <w:p w14:paraId="6DCCA763" w14:textId="580F7E84" w:rsidR="007048DC" w:rsidRDefault="007048DC">
      <w:pPr>
        <w:spacing w:after="160" w:line="259" w:lineRule="auto"/>
        <w:rPr>
          <w:rFonts w:asciiTheme="majorHAnsi" w:hAnsiTheme="majorHAnsi"/>
          <w:szCs w:val="20"/>
        </w:rPr>
      </w:pPr>
      <w:r>
        <w:rPr>
          <w:rFonts w:asciiTheme="majorHAnsi" w:hAnsiTheme="majorHAnsi"/>
          <w:szCs w:val="20"/>
        </w:rPr>
        <w:br w:type="page"/>
      </w:r>
    </w:p>
    <w:p w14:paraId="7EAA0E39" w14:textId="73F1C7EF" w:rsidR="00407F51" w:rsidRDefault="007048DC" w:rsidP="00407F51">
      <w:pPr>
        <w:pStyle w:val="Tittel"/>
      </w:pPr>
      <w:r w:rsidRPr="7CD05A8C">
        <w:rPr>
          <w:rStyle w:val="Sterkutheving"/>
          <w:i w:val="0"/>
          <w:iCs w:val="0"/>
          <w:color w:val="2A2859" w:themeColor="text2"/>
        </w:rPr>
        <w:lastRenderedPageBreak/>
        <w:t xml:space="preserve">Vedlegg </w:t>
      </w:r>
      <w:r>
        <w:rPr>
          <w:rStyle w:val="Sterkutheving"/>
          <w:i w:val="0"/>
          <w:iCs w:val="0"/>
          <w:color w:val="2A2859" w:themeColor="text2"/>
        </w:rPr>
        <w:t>3</w:t>
      </w:r>
      <w:r w:rsidRPr="7CD05A8C">
        <w:rPr>
          <w:rStyle w:val="Sterkutheving"/>
          <w:i w:val="0"/>
          <w:iCs w:val="0"/>
          <w:color w:val="2A2859" w:themeColor="text2"/>
        </w:rPr>
        <w:t xml:space="preserve">: </w:t>
      </w:r>
      <w:r>
        <w:rPr>
          <w:rStyle w:val="Sterkutheving"/>
          <w:i w:val="0"/>
          <w:iCs w:val="0"/>
          <w:color w:val="2A2859" w:themeColor="text2"/>
        </w:rPr>
        <w:t>Fremtidig fraværsoppfølgning</w:t>
      </w:r>
    </w:p>
    <w:p w14:paraId="1CA90CF3" w14:textId="3D3A462F" w:rsidR="00407F51" w:rsidRPr="00407F51" w:rsidRDefault="00407F51" w:rsidP="00407F51">
      <w:pPr>
        <w:pStyle w:val="Overskrift1"/>
      </w:pPr>
      <w:r>
        <w:rPr>
          <w:rStyle w:val="normaltextrun"/>
          <w:b w:val="0"/>
          <w:bCs w:val="0"/>
          <w:color w:val="auto"/>
          <w:szCs w:val="28"/>
        </w:rPr>
        <w:br/>
      </w:r>
      <w:r w:rsidRPr="00407F51">
        <w:rPr>
          <w:rStyle w:val="normaltextrun"/>
          <w:color w:val="auto"/>
          <w:szCs w:val="28"/>
        </w:rPr>
        <w:t>Visjon</w:t>
      </w:r>
      <w:r w:rsidRPr="00407F51">
        <w:rPr>
          <w:rStyle w:val="normaltextrun"/>
          <w:color w:val="auto"/>
        </w:rPr>
        <w:t xml:space="preserve"> </w:t>
      </w:r>
    </w:p>
    <w:p w14:paraId="1C6287B1" w14:textId="77777777" w:rsidR="00407F51" w:rsidRPr="00183F36" w:rsidRDefault="00407F51" w:rsidP="00407F51">
      <w:pPr>
        <w:pStyle w:val="paragraph"/>
        <w:spacing w:before="0" w:beforeAutospacing="0"/>
        <w:rPr>
          <w:rStyle w:val="normaltextrun"/>
          <w:rFonts w:ascii="Oslo Sans Office" w:hAnsi="Oslo Sans Office" w:cs="Segoe UI"/>
        </w:rPr>
      </w:pPr>
      <w:r w:rsidRPr="00747A9C">
        <w:rPr>
          <w:rFonts w:ascii="Oslo Sans Office" w:hAnsi="Oslo Sans Office"/>
        </w:rPr>
        <w:t>Fraværsoppfølging går fra å være en manuell og reaktiv prosess til en proaktiv,</w:t>
      </w:r>
      <w:r w:rsidRPr="00183F36">
        <w:rPr>
          <w:rStyle w:val="normaltextrun"/>
          <w:rFonts w:ascii="Oslo Sans Office" w:hAnsi="Oslo Sans Office" w:cs="Segoe UI"/>
        </w:rPr>
        <w:t xml:space="preserve"> datadrevet og helhetlig styringsprosess som kobler ansatte, drift og økonomi i én sammenhengende flyt. Dette innebære bl.a.:</w:t>
      </w:r>
    </w:p>
    <w:p w14:paraId="0AFC5ABC" w14:textId="77777777" w:rsidR="00407F51" w:rsidRPr="00183F36" w:rsidRDefault="00407F51" w:rsidP="00407F51">
      <w:pPr>
        <w:pStyle w:val="paragraph"/>
        <w:numPr>
          <w:ilvl w:val="0"/>
          <w:numId w:val="34"/>
        </w:numPr>
        <w:rPr>
          <w:rStyle w:val="normaltextrun"/>
          <w:rFonts w:ascii="Oslo Sans Office" w:hAnsi="Oslo Sans Office" w:cs="Segoe UI"/>
        </w:rPr>
      </w:pPr>
      <w:r w:rsidRPr="00183F36">
        <w:rPr>
          <w:rStyle w:val="normaltextrun"/>
          <w:rFonts w:ascii="Oslo Sans Office" w:hAnsi="Oslo Sans Office" w:cs="Segoe UI"/>
        </w:rPr>
        <w:t xml:space="preserve">Fravær registreres automatisk og korrekt fra start </w:t>
      </w:r>
    </w:p>
    <w:p w14:paraId="0E319213" w14:textId="77777777" w:rsidR="00407F51" w:rsidRPr="00183F36" w:rsidRDefault="00407F51" w:rsidP="00407F51">
      <w:pPr>
        <w:pStyle w:val="paragraph"/>
        <w:numPr>
          <w:ilvl w:val="0"/>
          <w:numId w:val="34"/>
        </w:numPr>
        <w:rPr>
          <w:rStyle w:val="normaltextrun"/>
          <w:rFonts w:ascii="Oslo Sans Office" w:hAnsi="Oslo Sans Office" w:cs="Segoe UI"/>
        </w:rPr>
      </w:pPr>
      <w:r w:rsidRPr="00183F36">
        <w:rPr>
          <w:rStyle w:val="normaltextrun"/>
          <w:rFonts w:ascii="Oslo Sans Office" w:hAnsi="Oslo Sans Office" w:cs="Segoe UI"/>
        </w:rPr>
        <w:t xml:space="preserve">Integrasjoner sikrer én sammenhengende dataflyt </w:t>
      </w:r>
    </w:p>
    <w:p w14:paraId="1EBDAA16" w14:textId="77777777" w:rsidR="00407F51" w:rsidRPr="00183F36" w:rsidRDefault="00407F51" w:rsidP="00407F51">
      <w:pPr>
        <w:pStyle w:val="paragraph"/>
        <w:numPr>
          <w:ilvl w:val="0"/>
          <w:numId w:val="34"/>
        </w:numPr>
        <w:rPr>
          <w:rStyle w:val="normaltextrun"/>
          <w:rFonts w:ascii="Oslo Sans Office" w:hAnsi="Oslo Sans Office" w:cs="Segoe UI"/>
        </w:rPr>
      </w:pPr>
      <w:r w:rsidRPr="00183F36">
        <w:rPr>
          <w:rStyle w:val="normaltextrun"/>
          <w:rFonts w:ascii="Oslo Sans Office" w:hAnsi="Oslo Sans Office" w:cs="Segoe UI"/>
        </w:rPr>
        <w:t>Digital varsling og proaktiv oppfølging av ansatte</w:t>
      </w:r>
    </w:p>
    <w:p w14:paraId="6D32D6E5" w14:textId="77777777" w:rsidR="00407F51" w:rsidRPr="00183F36" w:rsidRDefault="00407F51" w:rsidP="00407F51">
      <w:pPr>
        <w:pStyle w:val="paragraph"/>
        <w:numPr>
          <w:ilvl w:val="0"/>
          <w:numId w:val="34"/>
        </w:numPr>
        <w:rPr>
          <w:rStyle w:val="normaltextrun"/>
          <w:rFonts w:ascii="Oslo Sans Office" w:hAnsi="Oslo Sans Office" w:cs="Segoe UI"/>
        </w:rPr>
      </w:pPr>
      <w:r w:rsidRPr="00183F36">
        <w:rPr>
          <w:rStyle w:val="normaltextrun"/>
          <w:rFonts w:ascii="Oslo Sans Office" w:hAnsi="Oslo Sans Office" w:cs="Segoe UI"/>
        </w:rPr>
        <w:t>Automatisert oppfølgingsløp i tråd med regelverk</w:t>
      </w:r>
    </w:p>
    <w:p w14:paraId="526B0547" w14:textId="77777777" w:rsidR="00407F51" w:rsidRPr="00183F36" w:rsidRDefault="00407F51" w:rsidP="00407F51">
      <w:pPr>
        <w:pStyle w:val="paragraph"/>
        <w:numPr>
          <w:ilvl w:val="0"/>
          <w:numId w:val="34"/>
        </w:numPr>
        <w:rPr>
          <w:rStyle w:val="normaltextrun"/>
          <w:rFonts w:ascii="Oslo Sans Office" w:hAnsi="Oslo Sans Office" w:cs="Segoe UI"/>
        </w:rPr>
      </w:pPr>
      <w:r w:rsidRPr="00183F36">
        <w:rPr>
          <w:rStyle w:val="normaltextrun"/>
          <w:rFonts w:ascii="Oslo Sans Office" w:hAnsi="Oslo Sans Office" w:cs="Segoe UI"/>
        </w:rPr>
        <w:t>Tett kobling mellom fravær, bemanning og økonomi</w:t>
      </w:r>
    </w:p>
    <w:p w14:paraId="6EB658D2" w14:textId="77777777" w:rsidR="00407F51" w:rsidRPr="00183F36" w:rsidRDefault="00407F51" w:rsidP="00407F51">
      <w:pPr>
        <w:pStyle w:val="paragraph"/>
        <w:numPr>
          <w:ilvl w:val="0"/>
          <w:numId w:val="34"/>
        </w:numPr>
        <w:rPr>
          <w:rStyle w:val="normaltextrun"/>
          <w:rFonts w:ascii="Oslo Sans Office" w:hAnsi="Oslo Sans Office" w:cs="Segoe UI"/>
        </w:rPr>
      </w:pPr>
      <w:r w:rsidRPr="00183F36">
        <w:rPr>
          <w:rStyle w:val="normaltextrun"/>
          <w:rFonts w:ascii="Oslo Sans Office" w:hAnsi="Oslo Sans Office" w:cs="Segoe UI"/>
        </w:rPr>
        <w:t>Sanntids innsikt og prediktiv analyse</w:t>
      </w:r>
    </w:p>
    <w:p w14:paraId="647A5CEF" w14:textId="77777777" w:rsidR="00407F51" w:rsidRPr="00183F36" w:rsidRDefault="00407F51" w:rsidP="00407F51">
      <w:pPr>
        <w:pStyle w:val="paragraph"/>
        <w:numPr>
          <w:ilvl w:val="0"/>
          <w:numId w:val="34"/>
        </w:numPr>
        <w:rPr>
          <w:rStyle w:val="normaltextrun"/>
          <w:rFonts w:ascii="Oslo Sans Office" w:hAnsi="Oslo Sans Office" w:cs="Segoe UI"/>
        </w:rPr>
      </w:pPr>
      <w:r w:rsidRPr="00183F36">
        <w:rPr>
          <w:rStyle w:val="normaltextrun"/>
          <w:rFonts w:ascii="Oslo Sans Office" w:hAnsi="Oslo Sans Office" w:cs="Segoe UI"/>
        </w:rPr>
        <w:t>Kontinuerlig læring og forbedring</w:t>
      </w:r>
    </w:p>
    <w:p w14:paraId="454C2559" w14:textId="0F105492" w:rsidR="00407F51" w:rsidRPr="00183F36" w:rsidRDefault="00407F51" w:rsidP="00407F51">
      <w:r w:rsidRPr="00183F36">
        <w:t>Det henvises til stegene under for nærmere beskrivelse av visjonen</w:t>
      </w:r>
    </w:p>
    <w:p w14:paraId="1541B016" w14:textId="77777777" w:rsidR="00407F51" w:rsidRPr="00407F51" w:rsidRDefault="00407F51" w:rsidP="00407F51">
      <w:pPr>
        <w:spacing w:after="120"/>
        <w:rPr>
          <w:b/>
          <w:bCs/>
        </w:rPr>
      </w:pPr>
      <w:r w:rsidRPr="00407F51">
        <w:rPr>
          <w:rStyle w:val="normaltextrun"/>
          <w:b/>
          <w:bCs/>
        </w:rPr>
        <w:t>Steg 1: Fravær oppstår, registreres og analyseres automatisk</w:t>
      </w:r>
      <w:r w:rsidRPr="00407F51">
        <w:rPr>
          <w:rStyle w:val="eop"/>
          <w:b/>
          <w:bCs/>
        </w:rPr>
        <w:t> </w:t>
      </w:r>
    </w:p>
    <w:p w14:paraId="140CECEC" w14:textId="77777777" w:rsidR="00407F51" w:rsidRPr="00183F36" w:rsidRDefault="00407F51" w:rsidP="00407F51">
      <w:pPr>
        <w:rPr>
          <w:rStyle w:val="eop"/>
        </w:rPr>
      </w:pPr>
      <w:r w:rsidRPr="00183F36">
        <w:rPr>
          <w:rStyle w:val="normaltextrun"/>
        </w:rPr>
        <w:t xml:space="preserve">Reisen starter når en ansatt blir syk eller har fravær. Fraværet registreres direkte i et digitalt grensesnitt av den ansatte eller automatisk gjennom integrasjon med eksterne kilder, som digitale sykemeldinger fra </w:t>
      </w:r>
      <w:proofErr w:type="spellStart"/>
      <w:r w:rsidRPr="00183F36">
        <w:rPr>
          <w:rStyle w:val="normaltextrun"/>
        </w:rPr>
        <w:t>Altinn</w:t>
      </w:r>
      <w:proofErr w:type="spellEnd"/>
      <w:r w:rsidRPr="00183F36">
        <w:rPr>
          <w:rStyle w:val="normaltextrun"/>
        </w:rPr>
        <w:t>. Systemet analyserer samtidig fraværsmønsteret og gir den ansatte digitale varsler ved høyt eller økende fravær, med tydelig informasjon og veiledning om videre oppfølging.</w:t>
      </w:r>
    </w:p>
    <w:p w14:paraId="4EE9E4A9" w14:textId="77777777" w:rsidR="00407F51" w:rsidRPr="00183F36" w:rsidRDefault="00407F51" w:rsidP="00407F51">
      <w:r w:rsidRPr="00183F36">
        <w:rPr>
          <w:rStyle w:val="normaltextrun"/>
        </w:rPr>
        <w:t>Fraværet opprettes i en felles datamodell og distribueres i sanntid til alle relevante systemer. Fraværskoder valideres automatisk – inkludert refusjonsgrunnlag – og videreføres sømløst uten behov for manuell kontroll.</w:t>
      </w:r>
    </w:p>
    <w:p w14:paraId="7DF619CE" w14:textId="77777777" w:rsidR="00407F51" w:rsidRPr="00407F51" w:rsidRDefault="00407F51" w:rsidP="00407F51">
      <w:pPr>
        <w:spacing w:after="120"/>
        <w:rPr>
          <w:rStyle w:val="normaltextrun"/>
          <w:b/>
          <w:bCs/>
        </w:rPr>
      </w:pPr>
      <w:r w:rsidRPr="00407F51">
        <w:rPr>
          <w:rStyle w:val="normaltextrun"/>
          <w:b/>
          <w:bCs/>
        </w:rPr>
        <w:t>Steg 2: Leder får sanntids oversikt og risikovurdering</w:t>
      </w:r>
      <w:r w:rsidRPr="00407F51">
        <w:rPr>
          <w:rStyle w:val="normaltextrun"/>
          <w:b/>
          <w:bCs/>
        </w:rPr>
        <w:t> </w:t>
      </w:r>
    </w:p>
    <w:p w14:paraId="6549020C" w14:textId="77777777" w:rsidR="00407F51" w:rsidRPr="002C2941" w:rsidRDefault="00407F51" w:rsidP="00407F51">
      <w:pPr>
        <w:pStyle w:val="paragraph"/>
        <w:spacing w:before="0" w:beforeAutospacing="0"/>
      </w:pPr>
      <w:r w:rsidRPr="002C2941">
        <w:rPr>
          <w:rStyle w:val="normaltextrun"/>
          <w:rFonts w:ascii="Oslo Sans Office" w:hAnsi="Oslo Sans Office" w:cs="Segoe UI"/>
        </w:rPr>
        <w:t>Leder mottar automatisk oppdatert oversikt over fravær, inkludert varighet, type og konsekvenser for drift. Systemet viser også en risikovurdering basert på historikk og mønstre, og identifiserer ansatte med økt sannsynlighet for utvikling til langtidsfravær.</w:t>
      </w:r>
    </w:p>
    <w:p w14:paraId="3CE07D45" w14:textId="77777777" w:rsidR="00407F51" w:rsidRPr="00407F51" w:rsidRDefault="00407F51" w:rsidP="00407F51">
      <w:pPr>
        <w:spacing w:after="120"/>
        <w:rPr>
          <w:rStyle w:val="normaltextrun"/>
          <w:b/>
          <w:bCs/>
        </w:rPr>
      </w:pPr>
      <w:r w:rsidRPr="00407F51">
        <w:rPr>
          <w:rStyle w:val="normaltextrun"/>
          <w:b/>
          <w:bCs/>
        </w:rPr>
        <w:t>Steg 3: Automatisk oppfølging av korttidsfravær </w:t>
      </w:r>
    </w:p>
    <w:p w14:paraId="0B32A406" w14:textId="77777777" w:rsidR="00407F51" w:rsidRPr="002C2941" w:rsidRDefault="00407F51" w:rsidP="00407F51">
      <w:pPr>
        <w:pStyle w:val="paragraph"/>
        <w:spacing w:before="0" w:beforeAutospacing="0"/>
      </w:pPr>
      <w:r w:rsidRPr="002C2941">
        <w:rPr>
          <w:rStyle w:val="normaltextrun"/>
          <w:rFonts w:ascii="Oslo Sans Office" w:hAnsi="Oslo Sans Office" w:cs="Segoe UI"/>
        </w:rPr>
        <w:t>Ved korttidsfravær initieres standard oppfølging automatisk. Systemet sørger for at riktig informasjon deles med den ansatte, og foreslår enkle tiltak og oppfølging der det er behov. Leder får støtte til dialog med konkrete anbefalinger basert på situasjon og historikk.</w:t>
      </w:r>
    </w:p>
    <w:p w14:paraId="30CB397F" w14:textId="77777777" w:rsidR="00407F51" w:rsidRPr="00407F51" w:rsidRDefault="00407F51" w:rsidP="00407F51">
      <w:pPr>
        <w:spacing w:after="120"/>
        <w:rPr>
          <w:rStyle w:val="normaltextrun"/>
          <w:b/>
          <w:bCs/>
        </w:rPr>
      </w:pPr>
      <w:r w:rsidRPr="00407F51">
        <w:rPr>
          <w:rStyle w:val="normaltextrun"/>
          <w:b/>
          <w:bCs/>
        </w:rPr>
        <w:t>Steg 4: Proaktiv overgang til langtidsoppfølging </w:t>
      </w:r>
    </w:p>
    <w:p w14:paraId="7F698344" w14:textId="77777777" w:rsidR="00407F51" w:rsidRPr="002C2941" w:rsidRDefault="00407F51" w:rsidP="00407F51">
      <w:pPr>
        <w:pStyle w:val="paragraph"/>
        <w:spacing w:before="0" w:beforeAutospacing="0"/>
      </w:pPr>
      <w:r w:rsidRPr="002C2941">
        <w:rPr>
          <w:rStyle w:val="normaltextrun"/>
          <w:rFonts w:ascii="Oslo Sans Office" w:hAnsi="Oslo Sans Office" w:cs="Segoe UI"/>
        </w:rPr>
        <w:lastRenderedPageBreak/>
        <w:t>Dersom fraværet utvikler seg, trigges automatisk en strukturert oppfølgingsprosess i tråd med regelverk. Systemet varsler både leder og ansatt om neste steg, inkludert krav til oppfølgingsplan og dialogmøter.</w:t>
      </w:r>
    </w:p>
    <w:p w14:paraId="0DDDC882" w14:textId="77777777" w:rsidR="00407F51" w:rsidRPr="00407F51" w:rsidRDefault="00407F51" w:rsidP="00407F51">
      <w:pPr>
        <w:spacing w:after="120"/>
        <w:rPr>
          <w:rStyle w:val="normaltextrun"/>
          <w:b/>
          <w:bCs/>
        </w:rPr>
      </w:pPr>
      <w:r w:rsidRPr="00407F51">
        <w:rPr>
          <w:rStyle w:val="normaltextrun"/>
          <w:b/>
          <w:bCs/>
        </w:rPr>
        <w:t>Steg 5: Automatisk generering av oppfølgingsplan </w:t>
      </w:r>
    </w:p>
    <w:p w14:paraId="1061DFFF" w14:textId="77777777" w:rsidR="00407F51" w:rsidRPr="002C2941" w:rsidRDefault="00407F51" w:rsidP="00407F51">
      <w:pPr>
        <w:pStyle w:val="paragraph"/>
        <w:spacing w:before="0" w:beforeAutospacing="0"/>
      </w:pPr>
      <w:r w:rsidRPr="002C2941">
        <w:rPr>
          <w:rStyle w:val="normaltextrun"/>
          <w:rFonts w:ascii="Oslo Sans Office" w:hAnsi="Oslo Sans Office" w:cs="Segoe UI"/>
        </w:rPr>
        <w:t>Oppfølgingsplan opprettes automatisk med relevante data forhåndsutfylt. Leder og ansatt kan justere planen ved behov. Planen er tilgjengelig på tvers av systemer og oppdateres kontinuerlig.</w:t>
      </w:r>
    </w:p>
    <w:p w14:paraId="15DAF907" w14:textId="77777777" w:rsidR="00407F51" w:rsidRPr="00407F51" w:rsidRDefault="00407F51" w:rsidP="00407F51">
      <w:pPr>
        <w:spacing w:after="120"/>
        <w:rPr>
          <w:rStyle w:val="normaltextrun"/>
          <w:b/>
          <w:bCs/>
        </w:rPr>
      </w:pPr>
      <w:r w:rsidRPr="00407F51">
        <w:rPr>
          <w:rStyle w:val="normaltextrun"/>
          <w:b/>
          <w:bCs/>
        </w:rPr>
        <w:t>Steg 6: Integrert dialog og samhandling </w:t>
      </w:r>
    </w:p>
    <w:p w14:paraId="0C904EA6" w14:textId="77777777" w:rsidR="00407F51" w:rsidRPr="002C2941" w:rsidRDefault="00407F51" w:rsidP="00407F51">
      <w:pPr>
        <w:pStyle w:val="paragraph"/>
        <w:spacing w:before="0" w:beforeAutospacing="0"/>
        <w:rPr>
          <w:sz w:val="18"/>
          <w:szCs w:val="18"/>
        </w:rPr>
      </w:pPr>
      <w:r w:rsidRPr="002C2941">
        <w:rPr>
          <w:rStyle w:val="normaltextrun"/>
          <w:rFonts w:ascii="Oslo Sans Office" w:hAnsi="Oslo Sans Office" w:cs="Segoe UI"/>
        </w:rPr>
        <w:t>Dialogmøter planlegges og dokumenteres i én løsning. HR, NAV og bedriftshelsetjeneste får tilgang til relevant informasjon etter behov.</w:t>
      </w:r>
    </w:p>
    <w:p w14:paraId="1725E643" w14:textId="77777777" w:rsidR="00407F51" w:rsidRDefault="00407F51" w:rsidP="00407F51">
      <w:pPr>
        <w:pStyle w:val="paragraph"/>
        <w:spacing w:before="0" w:beforeAutospacing="0"/>
        <w:rPr>
          <w:rStyle w:val="eop"/>
          <w:rFonts w:ascii="Oslo Sans Office" w:hAnsi="Oslo Sans Office" w:cs="Segoe UI"/>
          <w:bdr w:val="none" w:sz="0" w:space="0" w:color="auto" w:frame="1"/>
          <w:shd w:val="clear" w:color="auto" w:fill="C6C6C6"/>
        </w:rPr>
      </w:pPr>
      <w:r w:rsidRPr="002C2941">
        <w:rPr>
          <w:rStyle w:val="normaltextrun"/>
          <w:rFonts w:ascii="Oslo Sans Office" w:hAnsi="Oslo Sans Office" w:cs="Segoe UI"/>
        </w:rPr>
        <w:t>All kommunikasjon og dokumentasjon samles i én kilde til sannhet.</w:t>
      </w:r>
    </w:p>
    <w:p w14:paraId="23FF5569" w14:textId="77777777" w:rsidR="00407F51" w:rsidRPr="00407F51" w:rsidRDefault="00407F51" w:rsidP="00407F51">
      <w:pPr>
        <w:spacing w:after="120"/>
        <w:rPr>
          <w:rStyle w:val="normaltextrun"/>
          <w:b/>
          <w:bCs/>
        </w:rPr>
      </w:pPr>
      <w:r w:rsidRPr="00407F51">
        <w:rPr>
          <w:rStyle w:val="normaltextrun"/>
          <w:b/>
          <w:bCs/>
        </w:rPr>
        <w:t>Steg 7: Tiltak og tilrettelegging med beslutningsstøtte </w:t>
      </w:r>
    </w:p>
    <w:p w14:paraId="157C520C" w14:textId="77777777" w:rsidR="00407F51" w:rsidRPr="002C2941" w:rsidRDefault="00407F51" w:rsidP="00407F51">
      <w:pPr>
        <w:pStyle w:val="paragraph"/>
        <w:spacing w:before="0" w:beforeAutospacing="0"/>
        <w:rPr>
          <w:sz w:val="18"/>
          <w:szCs w:val="18"/>
        </w:rPr>
      </w:pPr>
      <w:r w:rsidRPr="002C2941">
        <w:rPr>
          <w:rStyle w:val="normaltextrun"/>
          <w:rFonts w:ascii="Oslo Sans Office" w:hAnsi="Oslo Sans Office" w:cs="Segoe UI"/>
        </w:rPr>
        <w:t>Systemet foreslår tiltak basert på beste praksis, historikk og lignende saker.</w:t>
      </w:r>
    </w:p>
    <w:p w14:paraId="5D6452FA" w14:textId="1E3A57DF" w:rsidR="00407F51" w:rsidRPr="002C2941" w:rsidRDefault="00407F51" w:rsidP="00407F51">
      <w:pPr>
        <w:pStyle w:val="paragraph"/>
        <w:spacing w:before="0" w:beforeAutospacing="0"/>
        <w:rPr>
          <w:sz w:val="18"/>
          <w:szCs w:val="18"/>
        </w:rPr>
      </w:pPr>
      <w:r w:rsidRPr="002C2941">
        <w:rPr>
          <w:rStyle w:val="normaltextrun"/>
          <w:rFonts w:ascii="Oslo Sans Office" w:hAnsi="Oslo Sans Office" w:cs="Segoe UI"/>
        </w:rPr>
        <w:t>Effekten av tiltak visualiseres, og leder får støtte til å velge riktige tiltak for å få den ansatte tilbake i arbeid.</w:t>
      </w:r>
    </w:p>
    <w:p w14:paraId="6CD018A2" w14:textId="77777777" w:rsidR="00407F51" w:rsidRPr="00407F51" w:rsidRDefault="00407F51" w:rsidP="00407F51">
      <w:pPr>
        <w:spacing w:after="120"/>
        <w:rPr>
          <w:rStyle w:val="normaltextrun"/>
          <w:b/>
          <w:bCs/>
        </w:rPr>
      </w:pPr>
      <w:r w:rsidRPr="00407F51">
        <w:rPr>
          <w:rStyle w:val="normaltextrun"/>
          <w:b/>
          <w:bCs/>
        </w:rPr>
        <w:t>Steg 8: Helhetlig kobling til drift og bemanning </w:t>
      </w:r>
    </w:p>
    <w:p w14:paraId="064DFA90" w14:textId="77777777" w:rsidR="00407F51" w:rsidRPr="002C2941" w:rsidRDefault="00407F51" w:rsidP="00407F51">
      <w:pPr>
        <w:pStyle w:val="paragraph"/>
        <w:spacing w:before="0" w:beforeAutospacing="0"/>
        <w:rPr>
          <w:sz w:val="18"/>
          <w:szCs w:val="18"/>
        </w:rPr>
      </w:pPr>
      <w:r w:rsidRPr="002C2941">
        <w:rPr>
          <w:rStyle w:val="normaltextrun"/>
          <w:rFonts w:ascii="Oslo Sans Office" w:hAnsi="Oslo Sans Office" w:cs="Segoe UI"/>
        </w:rPr>
        <w:t>Fravær er direkte koblet til bemanningssystemet. Endringer i fravær påvirker automatisk arbeidsplan og bemanningsbehov.</w:t>
      </w:r>
    </w:p>
    <w:p w14:paraId="78921597" w14:textId="77777777" w:rsidR="00407F51" w:rsidRDefault="00407F51" w:rsidP="00407F51">
      <w:pPr>
        <w:pStyle w:val="paragraph"/>
        <w:spacing w:before="0" w:beforeAutospacing="0"/>
        <w:rPr>
          <w:rStyle w:val="eop"/>
          <w:rFonts w:ascii="Oslo Sans Office" w:hAnsi="Oslo Sans Office" w:cs="Segoe UI"/>
          <w:bdr w:val="none" w:sz="0" w:space="0" w:color="auto" w:frame="1"/>
          <w:shd w:val="clear" w:color="auto" w:fill="C6C6C6"/>
        </w:rPr>
      </w:pPr>
      <w:r w:rsidRPr="002C2941">
        <w:rPr>
          <w:rStyle w:val="normaltextrun"/>
          <w:rFonts w:ascii="Oslo Sans Office" w:hAnsi="Oslo Sans Office" w:cs="Segoe UI"/>
        </w:rPr>
        <w:t>Systemet foreslår løsninger som ivaretar både drift, kompetanse og kostnad, inkludert intern omdisponering eller behov for vikar.</w:t>
      </w:r>
    </w:p>
    <w:p w14:paraId="1753334D" w14:textId="77777777" w:rsidR="00407F51" w:rsidRPr="00407F51" w:rsidRDefault="00407F51" w:rsidP="00407F51">
      <w:pPr>
        <w:spacing w:after="120"/>
        <w:rPr>
          <w:rStyle w:val="normaltextrun"/>
          <w:b/>
          <w:bCs/>
        </w:rPr>
      </w:pPr>
      <w:r w:rsidRPr="00407F51">
        <w:rPr>
          <w:rStyle w:val="normaltextrun"/>
          <w:b/>
          <w:bCs/>
        </w:rPr>
        <w:t>Steg 9: Kontinuerlig oppfølging og prediktiv styring </w:t>
      </w:r>
    </w:p>
    <w:p w14:paraId="6DE3C4BF" w14:textId="77777777" w:rsidR="00407F51" w:rsidRPr="002C2941" w:rsidRDefault="00407F51" w:rsidP="00407F51">
      <w:pPr>
        <w:pStyle w:val="paragraph"/>
        <w:spacing w:before="0" w:beforeAutospacing="0"/>
        <w:rPr>
          <w:sz w:val="18"/>
          <w:szCs w:val="18"/>
        </w:rPr>
      </w:pPr>
      <w:r w:rsidRPr="002C2941">
        <w:rPr>
          <w:rStyle w:val="normaltextrun"/>
          <w:rFonts w:ascii="Oslo Sans Office" w:hAnsi="Oslo Sans Office" w:cs="Segoe UI"/>
        </w:rPr>
        <w:t>Fravær følges opp kontinuerlig med sanntidsdata og prediktiv analyse.</w:t>
      </w:r>
    </w:p>
    <w:p w14:paraId="55FFC0EE" w14:textId="77777777" w:rsidR="00407F51" w:rsidRDefault="00407F51" w:rsidP="00407F51">
      <w:pPr>
        <w:pStyle w:val="paragraph"/>
        <w:spacing w:before="0" w:beforeAutospacing="0"/>
        <w:rPr>
          <w:rStyle w:val="eop"/>
          <w:rFonts w:ascii="Oslo Sans Office" w:hAnsi="Oslo Sans Office" w:cs="Segoe UI"/>
          <w:bdr w:val="none" w:sz="0" w:space="0" w:color="auto" w:frame="1"/>
          <w:shd w:val="clear" w:color="auto" w:fill="C6C6C6"/>
        </w:rPr>
      </w:pPr>
      <w:r w:rsidRPr="002C2941">
        <w:rPr>
          <w:rStyle w:val="normaltextrun"/>
          <w:rFonts w:ascii="Oslo Sans Office" w:hAnsi="Oslo Sans Office" w:cs="Segoe UI"/>
        </w:rPr>
        <w:t>Systemet identifiserer utviklingstrekk og foreslår tiltak før situasjonen forverres.</w:t>
      </w:r>
    </w:p>
    <w:p w14:paraId="4F9959E1" w14:textId="77777777" w:rsidR="00407F51" w:rsidRPr="00407F51" w:rsidRDefault="00407F51" w:rsidP="00407F51">
      <w:pPr>
        <w:spacing w:after="120"/>
        <w:rPr>
          <w:rStyle w:val="normaltextrun"/>
          <w:b/>
          <w:bCs/>
        </w:rPr>
      </w:pPr>
      <w:r w:rsidRPr="00407F51">
        <w:rPr>
          <w:rStyle w:val="normaltextrun"/>
          <w:b/>
          <w:bCs/>
        </w:rPr>
        <w:t>Steg 10: Læring og forebygging</w:t>
      </w:r>
    </w:p>
    <w:p w14:paraId="4919EA66" w14:textId="77777777" w:rsidR="00407F51" w:rsidRPr="002C2941" w:rsidRDefault="00407F51" w:rsidP="00407F51">
      <w:pPr>
        <w:pStyle w:val="paragraph"/>
        <w:spacing w:before="0" w:beforeAutospacing="0"/>
        <w:rPr>
          <w:sz w:val="18"/>
          <w:szCs w:val="18"/>
        </w:rPr>
      </w:pPr>
      <w:r w:rsidRPr="002C2941">
        <w:rPr>
          <w:rStyle w:val="normaltextrun"/>
          <w:rFonts w:ascii="Oslo Sans Office" w:hAnsi="Oslo Sans Office" w:cs="Segoe UI"/>
        </w:rPr>
        <w:t>Data fra fravær, tiltak og resultater brukes til kontinuerlig forbedring.</w:t>
      </w:r>
    </w:p>
    <w:p w14:paraId="024226D9" w14:textId="77777777" w:rsidR="00407F51" w:rsidRPr="002C2941" w:rsidRDefault="00407F51" w:rsidP="00407F51">
      <w:pPr>
        <w:pStyle w:val="paragraph"/>
        <w:spacing w:before="0" w:beforeAutospacing="0"/>
        <w:rPr>
          <w:sz w:val="18"/>
          <w:szCs w:val="18"/>
        </w:rPr>
      </w:pPr>
      <w:r w:rsidRPr="002C2941">
        <w:rPr>
          <w:rStyle w:val="normaltextrun"/>
          <w:rFonts w:ascii="Oslo Sans Office" w:hAnsi="Oslo Sans Office" w:cs="Segoe UI"/>
        </w:rPr>
        <w:t>Systemet lærer hva som fungerer og gir bedre anbefalinger over tid, både på individ- og organisasjonsnivå.</w:t>
      </w:r>
    </w:p>
    <w:p w14:paraId="13AADB3A" w14:textId="77777777" w:rsidR="00407F51" w:rsidRPr="00407F51" w:rsidRDefault="00407F51" w:rsidP="00407F51"/>
    <w:sectPr w:rsidR="00407F51" w:rsidRPr="00407F51" w:rsidSect="001C7D6C">
      <w:pgSz w:w="11906" w:h="16838" w:code="9"/>
      <w:pgMar w:top="1219" w:right="1338" w:bottom="2245" w:left="1298" w:header="709" w:footer="4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91F984" w14:textId="77777777" w:rsidR="00F743C5" w:rsidRDefault="00F743C5" w:rsidP="005D093C">
      <w:pPr>
        <w:spacing w:after="0" w:line="240" w:lineRule="auto"/>
      </w:pPr>
      <w:r>
        <w:separator/>
      </w:r>
    </w:p>
  </w:endnote>
  <w:endnote w:type="continuationSeparator" w:id="0">
    <w:p w14:paraId="0A536B50" w14:textId="77777777" w:rsidR="00F743C5" w:rsidRDefault="00F743C5"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C5BD80DB-7E14-4436-96B4-7396D39B2B19}"/>
    <w:embedBold r:id="rId2" w:fontKey="{BE67036E-FC40-4F62-91F5-D770045348F7}"/>
    <w:embedItalic r:id="rId3" w:fontKey="{BD063DB4-CCA0-4731-A10A-332621CBBBFF}"/>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F10AAFBD-6FC1-40B7-9B09-82BEF318BAF8}"/>
  </w:font>
  <w:font w:name="Oslo Sans">
    <w:altName w:val="Calibri"/>
    <w:panose1 w:val="00000000000000000000"/>
    <w:charset w:val="4D"/>
    <w:family w:val="auto"/>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embedRegular r:id="rId5" w:fontKey="{0AAE4A69-88BE-403C-9D71-87D001AEF6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67015F63"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00FCB3" w14:textId="77777777" w:rsidR="00F743C5" w:rsidRDefault="00F743C5" w:rsidP="005D093C">
      <w:pPr>
        <w:spacing w:after="0" w:line="240" w:lineRule="auto"/>
      </w:pPr>
      <w:r>
        <w:separator/>
      </w:r>
    </w:p>
  </w:footnote>
  <w:footnote w:type="continuationSeparator" w:id="0">
    <w:p w14:paraId="34B8CA75" w14:textId="77777777" w:rsidR="00F743C5" w:rsidRDefault="00F743C5"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71D87" w14:textId="2DF67C67" w:rsidR="00EF73E5" w:rsidRDefault="00EF73E5" w:rsidP="00EF73E5">
    <w:pPr>
      <w:pStyle w:val="Topptekst"/>
    </w:pPr>
    <w:r>
      <w:rPr>
        <w:noProof/>
        <w:lang w:eastAsia="nb-NO"/>
      </w:rPr>
      <w:drawing>
        <wp:anchor distT="0" distB="0" distL="114300" distR="114300" simplePos="0" relativeHeight="251658240" behindDoc="0" locked="0" layoutInCell="1" allowOverlap="1" wp14:anchorId="02BA5340" wp14:editId="3BDEEFCB">
          <wp:simplePos x="0" y="0"/>
          <wp:positionH relativeFrom="column">
            <wp:posOffset>4671694</wp:posOffset>
          </wp:positionH>
          <wp:positionV relativeFrom="paragraph">
            <wp:posOffset>-450215</wp:posOffset>
          </wp:positionV>
          <wp:extent cx="2063115" cy="1332786"/>
          <wp:effectExtent l="0" t="0" r="0" b="1270"/>
          <wp:wrapNone/>
          <wp:docPr id="3" name="Bilde 3"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549EB6" w14:textId="77777777" w:rsidR="00EF73E5" w:rsidRDefault="00EF73E5" w:rsidP="00EF73E5">
    <w:pPr>
      <w:pStyle w:val="Topptekst"/>
      <w:ind w:left="-426"/>
      <w:rPr>
        <w:sz w:val="22"/>
        <w:szCs w:val="24"/>
      </w:rPr>
    </w:pPr>
    <w:r w:rsidRPr="00D92E97">
      <w:rPr>
        <w:sz w:val="22"/>
        <w:szCs w:val="24"/>
      </w:rPr>
      <w:t>Økonomi- og forvaltningsetaten</w:t>
    </w:r>
  </w:p>
  <w:p w14:paraId="2E198BEE" w14:textId="77777777" w:rsidR="00FC0472" w:rsidRDefault="00FC0472">
    <w:pPr>
      <w:pStyle w:val="Topptekst"/>
      <w:rPr>
        <w:sz w:val="22"/>
        <w:szCs w:val="24"/>
      </w:rPr>
    </w:pPr>
  </w:p>
  <w:p w14:paraId="76FC2593"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01C6567D" w:rsidR="00D44A50" w:rsidRPr="00861D46" w:rsidRDefault="00491204" w:rsidP="00EF73E5">
    <w:pPr>
      <w:pStyle w:val="Topptekst"/>
      <w:ind w:left="-426"/>
      <w:rPr>
        <w:sz w:val="22"/>
        <w:szCs w:val="24"/>
      </w:rPr>
    </w:pPr>
    <w:r>
      <w:rPr>
        <w:noProof/>
        <w:lang w:eastAsia="nb-NO"/>
      </w:rPr>
      <w:drawing>
        <wp:anchor distT="0" distB="0" distL="114300" distR="114300" simplePos="0" relativeHeight="251658241" behindDoc="0" locked="0" layoutInCell="1" allowOverlap="1" wp14:anchorId="30F0B415" wp14:editId="3DB28249">
          <wp:simplePos x="0" y="0"/>
          <wp:positionH relativeFrom="column">
            <wp:posOffset>4722083</wp:posOffset>
          </wp:positionH>
          <wp:positionV relativeFrom="paragraph">
            <wp:posOffset>-451898</wp:posOffset>
          </wp:positionV>
          <wp:extent cx="2063115" cy="1332786"/>
          <wp:effectExtent l="0" t="0" r="0" b="1270"/>
          <wp:wrapNone/>
          <wp:docPr id="2084474397" name="Bilde 2084474397"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6E81">
      <w:rPr>
        <w:sz w:val="22"/>
        <w:szCs w:val="24"/>
      </w:rPr>
      <w:br/>
    </w:r>
    <w:r w:rsidR="00861D46" w:rsidRPr="00861D46">
      <w:rPr>
        <w:sz w:val="22"/>
        <w:szCs w:val="24"/>
      </w:rPr>
      <w:t>Økonomi- og forvaltningsetaten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622AB"/>
    <w:multiLevelType w:val="multilevel"/>
    <w:tmpl w:val="5986CA80"/>
    <w:lvl w:ilvl="0">
      <w:start w:val="1"/>
      <w:numFmt w:val="decimal"/>
      <w:lvlText w:val="%1."/>
      <w:lvlJc w:val="left"/>
      <w:pPr>
        <w:ind w:left="360" w:hanging="360"/>
      </w:pPr>
      <w:rPr>
        <w:rFonts w:hint="default"/>
      </w:rPr>
    </w:lvl>
    <w:lvl w:ilvl="1">
      <w:start w:val="1"/>
      <w:numFmt w:val="decimal"/>
      <w:pStyle w:val="Overskrift3"/>
      <w:lvlText w:val="%1.%2."/>
      <w:lvlJc w:val="left"/>
      <w:pPr>
        <w:ind w:left="43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80B4B21"/>
    <w:multiLevelType w:val="hybridMultilevel"/>
    <w:tmpl w:val="F47846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A5054DF"/>
    <w:multiLevelType w:val="hybridMultilevel"/>
    <w:tmpl w:val="2F821C72"/>
    <w:lvl w:ilvl="0" w:tplc="23C47FDA">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0D318CB9"/>
    <w:multiLevelType w:val="hybridMultilevel"/>
    <w:tmpl w:val="29D4FB1A"/>
    <w:lvl w:ilvl="0" w:tplc="BF0CB46A">
      <w:start w:val="1"/>
      <w:numFmt w:val="bullet"/>
      <w:lvlText w:val=""/>
      <w:lvlJc w:val="left"/>
      <w:pPr>
        <w:ind w:left="360" w:hanging="360"/>
      </w:pPr>
      <w:rPr>
        <w:rFonts w:ascii="Symbol" w:hAnsi="Symbol" w:hint="default"/>
      </w:rPr>
    </w:lvl>
    <w:lvl w:ilvl="1" w:tplc="F31E5ED4">
      <w:start w:val="1"/>
      <w:numFmt w:val="bullet"/>
      <w:lvlText w:val="o"/>
      <w:lvlJc w:val="left"/>
      <w:pPr>
        <w:ind w:left="1080" w:hanging="360"/>
      </w:pPr>
      <w:rPr>
        <w:rFonts w:ascii="Courier New" w:hAnsi="Courier New" w:hint="default"/>
      </w:rPr>
    </w:lvl>
    <w:lvl w:ilvl="2" w:tplc="52586316">
      <w:start w:val="1"/>
      <w:numFmt w:val="bullet"/>
      <w:lvlText w:val=""/>
      <w:lvlJc w:val="left"/>
      <w:pPr>
        <w:ind w:left="1800" w:hanging="360"/>
      </w:pPr>
      <w:rPr>
        <w:rFonts w:ascii="Wingdings" w:hAnsi="Wingdings" w:hint="default"/>
      </w:rPr>
    </w:lvl>
    <w:lvl w:ilvl="3" w:tplc="9D0C65F4">
      <w:start w:val="1"/>
      <w:numFmt w:val="bullet"/>
      <w:lvlText w:val=""/>
      <w:lvlJc w:val="left"/>
      <w:pPr>
        <w:ind w:left="2520" w:hanging="360"/>
      </w:pPr>
      <w:rPr>
        <w:rFonts w:ascii="Symbol" w:hAnsi="Symbol" w:hint="default"/>
      </w:rPr>
    </w:lvl>
    <w:lvl w:ilvl="4" w:tplc="B4DCD7C4">
      <w:start w:val="1"/>
      <w:numFmt w:val="bullet"/>
      <w:lvlText w:val="o"/>
      <w:lvlJc w:val="left"/>
      <w:pPr>
        <w:ind w:left="3240" w:hanging="360"/>
      </w:pPr>
      <w:rPr>
        <w:rFonts w:ascii="Courier New" w:hAnsi="Courier New" w:hint="default"/>
      </w:rPr>
    </w:lvl>
    <w:lvl w:ilvl="5" w:tplc="29B68B24">
      <w:start w:val="1"/>
      <w:numFmt w:val="bullet"/>
      <w:lvlText w:val=""/>
      <w:lvlJc w:val="left"/>
      <w:pPr>
        <w:ind w:left="3960" w:hanging="360"/>
      </w:pPr>
      <w:rPr>
        <w:rFonts w:ascii="Wingdings" w:hAnsi="Wingdings" w:hint="default"/>
      </w:rPr>
    </w:lvl>
    <w:lvl w:ilvl="6" w:tplc="89A274F2">
      <w:start w:val="1"/>
      <w:numFmt w:val="bullet"/>
      <w:lvlText w:val=""/>
      <w:lvlJc w:val="left"/>
      <w:pPr>
        <w:ind w:left="4680" w:hanging="360"/>
      </w:pPr>
      <w:rPr>
        <w:rFonts w:ascii="Symbol" w:hAnsi="Symbol" w:hint="default"/>
      </w:rPr>
    </w:lvl>
    <w:lvl w:ilvl="7" w:tplc="01186A28">
      <w:start w:val="1"/>
      <w:numFmt w:val="bullet"/>
      <w:lvlText w:val="o"/>
      <w:lvlJc w:val="left"/>
      <w:pPr>
        <w:ind w:left="5400" w:hanging="360"/>
      </w:pPr>
      <w:rPr>
        <w:rFonts w:ascii="Courier New" w:hAnsi="Courier New" w:hint="default"/>
      </w:rPr>
    </w:lvl>
    <w:lvl w:ilvl="8" w:tplc="F12827A4">
      <w:start w:val="1"/>
      <w:numFmt w:val="bullet"/>
      <w:lvlText w:val=""/>
      <w:lvlJc w:val="left"/>
      <w:pPr>
        <w:ind w:left="6120" w:hanging="360"/>
      </w:pPr>
      <w:rPr>
        <w:rFonts w:ascii="Wingdings" w:hAnsi="Wingdings" w:hint="default"/>
      </w:rPr>
    </w:lvl>
  </w:abstractNum>
  <w:abstractNum w:abstractNumId="4" w15:restartNumberingAfterBreak="0">
    <w:nsid w:val="0FD33021"/>
    <w:multiLevelType w:val="hybridMultilevel"/>
    <w:tmpl w:val="943EBC2E"/>
    <w:lvl w:ilvl="0" w:tplc="B992A020">
      <w:start w:val="1"/>
      <w:numFmt w:val="bullet"/>
      <w:lvlText w:val=""/>
      <w:lvlJc w:val="left"/>
      <w:pPr>
        <w:ind w:left="360" w:hanging="360"/>
      </w:pPr>
      <w:rPr>
        <w:rFonts w:ascii="Symbol" w:hAnsi="Symbol" w:hint="default"/>
      </w:rPr>
    </w:lvl>
    <w:lvl w:ilvl="1" w:tplc="786C5A62">
      <w:start w:val="1"/>
      <w:numFmt w:val="bullet"/>
      <w:lvlText w:val="o"/>
      <w:lvlJc w:val="left"/>
      <w:pPr>
        <w:ind w:left="1080" w:hanging="360"/>
      </w:pPr>
      <w:rPr>
        <w:rFonts w:ascii="Courier New" w:hAnsi="Courier New" w:hint="default"/>
      </w:rPr>
    </w:lvl>
    <w:lvl w:ilvl="2" w:tplc="D32015CE">
      <w:start w:val="1"/>
      <w:numFmt w:val="bullet"/>
      <w:lvlText w:val=""/>
      <w:lvlJc w:val="left"/>
      <w:pPr>
        <w:ind w:left="1800" w:hanging="360"/>
      </w:pPr>
      <w:rPr>
        <w:rFonts w:ascii="Wingdings" w:hAnsi="Wingdings" w:hint="default"/>
      </w:rPr>
    </w:lvl>
    <w:lvl w:ilvl="3" w:tplc="E50236CE">
      <w:start w:val="1"/>
      <w:numFmt w:val="bullet"/>
      <w:lvlText w:val=""/>
      <w:lvlJc w:val="left"/>
      <w:pPr>
        <w:ind w:left="2520" w:hanging="360"/>
      </w:pPr>
      <w:rPr>
        <w:rFonts w:ascii="Symbol" w:hAnsi="Symbol" w:hint="default"/>
      </w:rPr>
    </w:lvl>
    <w:lvl w:ilvl="4" w:tplc="E64EDF88">
      <w:start w:val="1"/>
      <w:numFmt w:val="bullet"/>
      <w:lvlText w:val="o"/>
      <w:lvlJc w:val="left"/>
      <w:pPr>
        <w:ind w:left="3240" w:hanging="360"/>
      </w:pPr>
      <w:rPr>
        <w:rFonts w:ascii="Courier New" w:hAnsi="Courier New" w:hint="default"/>
      </w:rPr>
    </w:lvl>
    <w:lvl w:ilvl="5" w:tplc="103AD58A">
      <w:start w:val="1"/>
      <w:numFmt w:val="bullet"/>
      <w:lvlText w:val=""/>
      <w:lvlJc w:val="left"/>
      <w:pPr>
        <w:ind w:left="3960" w:hanging="360"/>
      </w:pPr>
      <w:rPr>
        <w:rFonts w:ascii="Wingdings" w:hAnsi="Wingdings" w:hint="default"/>
      </w:rPr>
    </w:lvl>
    <w:lvl w:ilvl="6" w:tplc="9C1E97D0">
      <w:start w:val="1"/>
      <w:numFmt w:val="bullet"/>
      <w:lvlText w:val=""/>
      <w:lvlJc w:val="left"/>
      <w:pPr>
        <w:ind w:left="4680" w:hanging="360"/>
      </w:pPr>
      <w:rPr>
        <w:rFonts w:ascii="Symbol" w:hAnsi="Symbol" w:hint="default"/>
      </w:rPr>
    </w:lvl>
    <w:lvl w:ilvl="7" w:tplc="999800BA">
      <w:start w:val="1"/>
      <w:numFmt w:val="bullet"/>
      <w:lvlText w:val="o"/>
      <w:lvlJc w:val="left"/>
      <w:pPr>
        <w:ind w:left="5400" w:hanging="360"/>
      </w:pPr>
      <w:rPr>
        <w:rFonts w:ascii="Courier New" w:hAnsi="Courier New" w:hint="default"/>
      </w:rPr>
    </w:lvl>
    <w:lvl w:ilvl="8" w:tplc="3F16BE7E">
      <w:start w:val="1"/>
      <w:numFmt w:val="bullet"/>
      <w:lvlText w:val=""/>
      <w:lvlJc w:val="left"/>
      <w:pPr>
        <w:ind w:left="6120" w:hanging="360"/>
      </w:pPr>
      <w:rPr>
        <w:rFonts w:ascii="Wingdings" w:hAnsi="Wingdings" w:hint="default"/>
      </w:rPr>
    </w:lvl>
  </w:abstractNum>
  <w:abstractNum w:abstractNumId="5" w15:restartNumberingAfterBreak="0">
    <w:nsid w:val="100D20E8"/>
    <w:multiLevelType w:val="hybridMultilevel"/>
    <w:tmpl w:val="E4CC21BC"/>
    <w:lvl w:ilvl="0" w:tplc="7EA28044">
      <w:start w:val="1"/>
      <w:numFmt w:val="bullet"/>
      <w:lvlText w:val=""/>
      <w:lvlJc w:val="left"/>
      <w:pPr>
        <w:ind w:left="720" w:hanging="360"/>
      </w:pPr>
      <w:rPr>
        <w:rFonts w:ascii="Symbol" w:hAnsi="Symbol" w:hint="default"/>
      </w:rPr>
    </w:lvl>
    <w:lvl w:ilvl="1" w:tplc="1CD69362">
      <w:start w:val="1"/>
      <w:numFmt w:val="bullet"/>
      <w:lvlText w:val="o"/>
      <w:lvlJc w:val="left"/>
      <w:pPr>
        <w:ind w:left="1440" w:hanging="360"/>
      </w:pPr>
      <w:rPr>
        <w:rFonts w:ascii="Courier New" w:hAnsi="Courier New" w:hint="default"/>
      </w:rPr>
    </w:lvl>
    <w:lvl w:ilvl="2" w:tplc="8014013E">
      <w:start w:val="1"/>
      <w:numFmt w:val="bullet"/>
      <w:lvlText w:val=""/>
      <w:lvlJc w:val="left"/>
      <w:pPr>
        <w:ind w:left="2160" w:hanging="360"/>
      </w:pPr>
      <w:rPr>
        <w:rFonts w:ascii="Wingdings" w:hAnsi="Wingdings" w:hint="default"/>
      </w:rPr>
    </w:lvl>
    <w:lvl w:ilvl="3" w:tplc="F1A02A44">
      <w:start w:val="1"/>
      <w:numFmt w:val="bullet"/>
      <w:lvlText w:val=""/>
      <w:lvlJc w:val="left"/>
      <w:pPr>
        <w:ind w:left="2880" w:hanging="360"/>
      </w:pPr>
      <w:rPr>
        <w:rFonts w:ascii="Symbol" w:hAnsi="Symbol" w:hint="default"/>
      </w:rPr>
    </w:lvl>
    <w:lvl w:ilvl="4" w:tplc="EAECFBC6">
      <w:start w:val="1"/>
      <w:numFmt w:val="bullet"/>
      <w:lvlText w:val="o"/>
      <w:lvlJc w:val="left"/>
      <w:pPr>
        <w:ind w:left="3600" w:hanging="360"/>
      </w:pPr>
      <w:rPr>
        <w:rFonts w:ascii="Courier New" w:hAnsi="Courier New" w:hint="default"/>
      </w:rPr>
    </w:lvl>
    <w:lvl w:ilvl="5" w:tplc="A8425F60">
      <w:start w:val="1"/>
      <w:numFmt w:val="bullet"/>
      <w:lvlText w:val=""/>
      <w:lvlJc w:val="left"/>
      <w:pPr>
        <w:ind w:left="4320" w:hanging="360"/>
      </w:pPr>
      <w:rPr>
        <w:rFonts w:ascii="Wingdings" w:hAnsi="Wingdings" w:hint="default"/>
      </w:rPr>
    </w:lvl>
    <w:lvl w:ilvl="6" w:tplc="4D4CAD1A">
      <w:start w:val="1"/>
      <w:numFmt w:val="bullet"/>
      <w:lvlText w:val=""/>
      <w:lvlJc w:val="left"/>
      <w:pPr>
        <w:ind w:left="5040" w:hanging="360"/>
      </w:pPr>
      <w:rPr>
        <w:rFonts w:ascii="Symbol" w:hAnsi="Symbol" w:hint="default"/>
      </w:rPr>
    </w:lvl>
    <w:lvl w:ilvl="7" w:tplc="62B05452">
      <w:start w:val="1"/>
      <w:numFmt w:val="bullet"/>
      <w:lvlText w:val="o"/>
      <w:lvlJc w:val="left"/>
      <w:pPr>
        <w:ind w:left="5760" w:hanging="360"/>
      </w:pPr>
      <w:rPr>
        <w:rFonts w:ascii="Courier New" w:hAnsi="Courier New" w:hint="default"/>
      </w:rPr>
    </w:lvl>
    <w:lvl w:ilvl="8" w:tplc="577C9C9E">
      <w:start w:val="1"/>
      <w:numFmt w:val="bullet"/>
      <w:lvlText w:val=""/>
      <w:lvlJc w:val="left"/>
      <w:pPr>
        <w:ind w:left="6480" w:hanging="360"/>
      </w:pPr>
      <w:rPr>
        <w:rFonts w:ascii="Wingdings" w:hAnsi="Wingdings" w:hint="default"/>
      </w:rPr>
    </w:lvl>
  </w:abstractNum>
  <w:abstractNum w:abstractNumId="6" w15:restartNumberingAfterBreak="0">
    <w:nsid w:val="1493101B"/>
    <w:multiLevelType w:val="multilevel"/>
    <w:tmpl w:val="2682C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A52FB3"/>
    <w:multiLevelType w:val="hybridMultilevel"/>
    <w:tmpl w:val="F892B544"/>
    <w:lvl w:ilvl="0" w:tplc="04140011">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8" w15:restartNumberingAfterBreak="0">
    <w:nsid w:val="15B62172"/>
    <w:multiLevelType w:val="hybridMultilevel"/>
    <w:tmpl w:val="46EC6264"/>
    <w:lvl w:ilvl="0" w:tplc="04140011">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9" w15:restartNumberingAfterBreak="0">
    <w:nsid w:val="15EE8ECE"/>
    <w:multiLevelType w:val="hybridMultilevel"/>
    <w:tmpl w:val="FFFFFFFF"/>
    <w:lvl w:ilvl="0" w:tplc="8CC60580">
      <w:start w:val="1"/>
      <w:numFmt w:val="bullet"/>
      <w:lvlText w:val=""/>
      <w:lvlJc w:val="left"/>
      <w:pPr>
        <w:ind w:left="720" w:hanging="360"/>
      </w:pPr>
      <w:rPr>
        <w:rFonts w:ascii="Symbol" w:hAnsi="Symbol" w:hint="default"/>
      </w:rPr>
    </w:lvl>
    <w:lvl w:ilvl="1" w:tplc="49F0CF12">
      <w:start w:val="1"/>
      <w:numFmt w:val="bullet"/>
      <w:lvlText w:val="o"/>
      <w:lvlJc w:val="left"/>
      <w:pPr>
        <w:ind w:left="1440" w:hanging="360"/>
      </w:pPr>
      <w:rPr>
        <w:rFonts w:ascii="Courier New" w:hAnsi="Courier New" w:hint="default"/>
      </w:rPr>
    </w:lvl>
    <w:lvl w:ilvl="2" w:tplc="647C6210">
      <w:start w:val="1"/>
      <w:numFmt w:val="bullet"/>
      <w:lvlText w:val=""/>
      <w:lvlJc w:val="left"/>
      <w:pPr>
        <w:ind w:left="2160" w:hanging="360"/>
      </w:pPr>
      <w:rPr>
        <w:rFonts w:ascii="Wingdings" w:hAnsi="Wingdings" w:hint="default"/>
      </w:rPr>
    </w:lvl>
    <w:lvl w:ilvl="3" w:tplc="86A26FC6">
      <w:start w:val="1"/>
      <w:numFmt w:val="bullet"/>
      <w:lvlText w:val=""/>
      <w:lvlJc w:val="left"/>
      <w:pPr>
        <w:ind w:left="2880" w:hanging="360"/>
      </w:pPr>
      <w:rPr>
        <w:rFonts w:ascii="Symbol" w:hAnsi="Symbol" w:hint="default"/>
      </w:rPr>
    </w:lvl>
    <w:lvl w:ilvl="4" w:tplc="7E609262">
      <w:start w:val="1"/>
      <w:numFmt w:val="bullet"/>
      <w:lvlText w:val="o"/>
      <w:lvlJc w:val="left"/>
      <w:pPr>
        <w:ind w:left="3600" w:hanging="360"/>
      </w:pPr>
      <w:rPr>
        <w:rFonts w:ascii="Courier New" w:hAnsi="Courier New" w:hint="default"/>
      </w:rPr>
    </w:lvl>
    <w:lvl w:ilvl="5" w:tplc="5DF8691C">
      <w:start w:val="1"/>
      <w:numFmt w:val="bullet"/>
      <w:lvlText w:val=""/>
      <w:lvlJc w:val="left"/>
      <w:pPr>
        <w:ind w:left="4320" w:hanging="360"/>
      </w:pPr>
      <w:rPr>
        <w:rFonts w:ascii="Wingdings" w:hAnsi="Wingdings" w:hint="default"/>
      </w:rPr>
    </w:lvl>
    <w:lvl w:ilvl="6" w:tplc="CEA40178">
      <w:start w:val="1"/>
      <w:numFmt w:val="bullet"/>
      <w:lvlText w:val=""/>
      <w:lvlJc w:val="left"/>
      <w:pPr>
        <w:ind w:left="5040" w:hanging="360"/>
      </w:pPr>
      <w:rPr>
        <w:rFonts w:ascii="Symbol" w:hAnsi="Symbol" w:hint="default"/>
      </w:rPr>
    </w:lvl>
    <w:lvl w:ilvl="7" w:tplc="99109830">
      <w:start w:val="1"/>
      <w:numFmt w:val="bullet"/>
      <w:lvlText w:val="o"/>
      <w:lvlJc w:val="left"/>
      <w:pPr>
        <w:ind w:left="5760" w:hanging="360"/>
      </w:pPr>
      <w:rPr>
        <w:rFonts w:ascii="Courier New" w:hAnsi="Courier New" w:hint="default"/>
      </w:rPr>
    </w:lvl>
    <w:lvl w:ilvl="8" w:tplc="DA849B5C">
      <w:start w:val="1"/>
      <w:numFmt w:val="bullet"/>
      <w:lvlText w:val=""/>
      <w:lvlJc w:val="left"/>
      <w:pPr>
        <w:ind w:left="6480" w:hanging="360"/>
      </w:pPr>
      <w:rPr>
        <w:rFonts w:ascii="Wingdings" w:hAnsi="Wingdings" w:hint="default"/>
      </w:rPr>
    </w:lvl>
  </w:abstractNum>
  <w:abstractNum w:abstractNumId="10" w15:restartNumberingAfterBreak="0">
    <w:nsid w:val="169200D3"/>
    <w:multiLevelType w:val="hybridMultilevel"/>
    <w:tmpl w:val="FFFFFFFF"/>
    <w:lvl w:ilvl="0" w:tplc="0A7806BE">
      <w:start w:val="1"/>
      <w:numFmt w:val="bullet"/>
      <w:lvlText w:val=""/>
      <w:lvlJc w:val="left"/>
      <w:pPr>
        <w:ind w:left="360" w:hanging="360"/>
      </w:pPr>
      <w:rPr>
        <w:rFonts w:ascii="Symbol" w:hAnsi="Symbol" w:hint="default"/>
      </w:rPr>
    </w:lvl>
    <w:lvl w:ilvl="1" w:tplc="FC32A0F6">
      <w:start w:val="1"/>
      <w:numFmt w:val="bullet"/>
      <w:lvlText w:val="o"/>
      <w:lvlJc w:val="left"/>
      <w:pPr>
        <w:ind w:left="1440" w:hanging="360"/>
      </w:pPr>
      <w:rPr>
        <w:rFonts w:ascii="Courier New" w:hAnsi="Courier New" w:hint="default"/>
      </w:rPr>
    </w:lvl>
    <w:lvl w:ilvl="2" w:tplc="6F3E3D10">
      <w:start w:val="1"/>
      <w:numFmt w:val="bullet"/>
      <w:lvlText w:val=""/>
      <w:lvlJc w:val="left"/>
      <w:pPr>
        <w:ind w:left="2160" w:hanging="360"/>
      </w:pPr>
      <w:rPr>
        <w:rFonts w:ascii="Wingdings" w:hAnsi="Wingdings" w:hint="default"/>
      </w:rPr>
    </w:lvl>
    <w:lvl w:ilvl="3" w:tplc="0A04B6A2">
      <w:start w:val="1"/>
      <w:numFmt w:val="bullet"/>
      <w:lvlText w:val=""/>
      <w:lvlJc w:val="left"/>
      <w:pPr>
        <w:ind w:left="2880" w:hanging="360"/>
      </w:pPr>
      <w:rPr>
        <w:rFonts w:ascii="Symbol" w:hAnsi="Symbol" w:hint="default"/>
      </w:rPr>
    </w:lvl>
    <w:lvl w:ilvl="4" w:tplc="1806E19A">
      <w:start w:val="1"/>
      <w:numFmt w:val="bullet"/>
      <w:lvlText w:val="o"/>
      <w:lvlJc w:val="left"/>
      <w:pPr>
        <w:ind w:left="3600" w:hanging="360"/>
      </w:pPr>
      <w:rPr>
        <w:rFonts w:ascii="Courier New" w:hAnsi="Courier New" w:hint="default"/>
      </w:rPr>
    </w:lvl>
    <w:lvl w:ilvl="5" w:tplc="821AC0C2">
      <w:start w:val="1"/>
      <w:numFmt w:val="bullet"/>
      <w:lvlText w:val=""/>
      <w:lvlJc w:val="left"/>
      <w:pPr>
        <w:ind w:left="4320" w:hanging="360"/>
      </w:pPr>
      <w:rPr>
        <w:rFonts w:ascii="Wingdings" w:hAnsi="Wingdings" w:hint="default"/>
      </w:rPr>
    </w:lvl>
    <w:lvl w:ilvl="6" w:tplc="7F6A9070">
      <w:start w:val="1"/>
      <w:numFmt w:val="bullet"/>
      <w:lvlText w:val=""/>
      <w:lvlJc w:val="left"/>
      <w:pPr>
        <w:ind w:left="5040" w:hanging="360"/>
      </w:pPr>
      <w:rPr>
        <w:rFonts w:ascii="Symbol" w:hAnsi="Symbol" w:hint="default"/>
      </w:rPr>
    </w:lvl>
    <w:lvl w:ilvl="7" w:tplc="ABFA380A">
      <w:start w:val="1"/>
      <w:numFmt w:val="bullet"/>
      <w:lvlText w:val="o"/>
      <w:lvlJc w:val="left"/>
      <w:pPr>
        <w:ind w:left="5760" w:hanging="360"/>
      </w:pPr>
      <w:rPr>
        <w:rFonts w:ascii="Courier New" w:hAnsi="Courier New" w:hint="default"/>
      </w:rPr>
    </w:lvl>
    <w:lvl w:ilvl="8" w:tplc="51849464">
      <w:start w:val="1"/>
      <w:numFmt w:val="bullet"/>
      <w:lvlText w:val=""/>
      <w:lvlJc w:val="left"/>
      <w:pPr>
        <w:ind w:left="6480" w:hanging="360"/>
      </w:pPr>
      <w:rPr>
        <w:rFonts w:ascii="Wingdings" w:hAnsi="Wingdings" w:hint="default"/>
      </w:rPr>
    </w:lvl>
  </w:abstractNum>
  <w:abstractNum w:abstractNumId="11" w15:restartNumberingAfterBreak="0">
    <w:nsid w:val="21CD4A26"/>
    <w:multiLevelType w:val="hybridMultilevel"/>
    <w:tmpl w:val="257A1D5C"/>
    <w:lvl w:ilvl="0" w:tplc="CC48717E">
      <w:start w:val="1"/>
      <w:numFmt w:val="bullet"/>
      <w:lvlText w:val=""/>
      <w:lvlJc w:val="left"/>
      <w:pPr>
        <w:ind w:left="720" w:hanging="360"/>
      </w:pPr>
      <w:rPr>
        <w:rFonts w:ascii="Symbol" w:hAnsi="Symbol" w:hint="default"/>
      </w:rPr>
    </w:lvl>
    <w:lvl w:ilvl="1" w:tplc="7C2E59D2">
      <w:start w:val="1"/>
      <w:numFmt w:val="bullet"/>
      <w:lvlText w:val="o"/>
      <w:lvlJc w:val="left"/>
      <w:pPr>
        <w:ind w:left="1440" w:hanging="360"/>
      </w:pPr>
      <w:rPr>
        <w:rFonts w:ascii="Courier New" w:hAnsi="Courier New" w:hint="default"/>
      </w:rPr>
    </w:lvl>
    <w:lvl w:ilvl="2" w:tplc="60CE3724">
      <w:start w:val="1"/>
      <w:numFmt w:val="bullet"/>
      <w:lvlText w:val=""/>
      <w:lvlJc w:val="left"/>
      <w:pPr>
        <w:ind w:left="2160" w:hanging="360"/>
      </w:pPr>
      <w:rPr>
        <w:rFonts w:ascii="Wingdings" w:hAnsi="Wingdings" w:hint="default"/>
      </w:rPr>
    </w:lvl>
    <w:lvl w:ilvl="3" w:tplc="DB084CC0">
      <w:start w:val="1"/>
      <w:numFmt w:val="bullet"/>
      <w:lvlText w:val=""/>
      <w:lvlJc w:val="left"/>
      <w:pPr>
        <w:ind w:left="2880" w:hanging="360"/>
      </w:pPr>
      <w:rPr>
        <w:rFonts w:ascii="Symbol" w:hAnsi="Symbol" w:hint="default"/>
      </w:rPr>
    </w:lvl>
    <w:lvl w:ilvl="4" w:tplc="D222FC9A">
      <w:start w:val="1"/>
      <w:numFmt w:val="bullet"/>
      <w:lvlText w:val="o"/>
      <w:lvlJc w:val="left"/>
      <w:pPr>
        <w:ind w:left="3600" w:hanging="360"/>
      </w:pPr>
      <w:rPr>
        <w:rFonts w:ascii="Courier New" w:hAnsi="Courier New" w:hint="default"/>
      </w:rPr>
    </w:lvl>
    <w:lvl w:ilvl="5" w:tplc="441EC72E">
      <w:start w:val="1"/>
      <w:numFmt w:val="bullet"/>
      <w:lvlText w:val=""/>
      <w:lvlJc w:val="left"/>
      <w:pPr>
        <w:ind w:left="4320" w:hanging="360"/>
      </w:pPr>
      <w:rPr>
        <w:rFonts w:ascii="Wingdings" w:hAnsi="Wingdings" w:hint="default"/>
      </w:rPr>
    </w:lvl>
    <w:lvl w:ilvl="6" w:tplc="E7F40332">
      <w:start w:val="1"/>
      <w:numFmt w:val="bullet"/>
      <w:lvlText w:val=""/>
      <w:lvlJc w:val="left"/>
      <w:pPr>
        <w:ind w:left="5040" w:hanging="360"/>
      </w:pPr>
      <w:rPr>
        <w:rFonts w:ascii="Symbol" w:hAnsi="Symbol" w:hint="default"/>
      </w:rPr>
    </w:lvl>
    <w:lvl w:ilvl="7" w:tplc="CD387A64">
      <w:start w:val="1"/>
      <w:numFmt w:val="bullet"/>
      <w:lvlText w:val="o"/>
      <w:lvlJc w:val="left"/>
      <w:pPr>
        <w:ind w:left="5760" w:hanging="360"/>
      </w:pPr>
      <w:rPr>
        <w:rFonts w:ascii="Courier New" w:hAnsi="Courier New" w:hint="default"/>
      </w:rPr>
    </w:lvl>
    <w:lvl w:ilvl="8" w:tplc="E8046C1A">
      <w:start w:val="1"/>
      <w:numFmt w:val="bullet"/>
      <w:lvlText w:val=""/>
      <w:lvlJc w:val="left"/>
      <w:pPr>
        <w:ind w:left="6480" w:hanging="360"/>
      </w:pPr>
      <w:rPr>
        <w:rFonts w:ascii="Wingdings" w:hAnsi="Wingdings" w:hint="default"/>
      </w:rPr>
    </w:lvl>
  </w:abstractNum>
  <w:abstractNum w:abstractNumId="12" w15:restartNumberingAfterBreak="0">
    <w:nsid w:val="288E09AC"/>
    <w:multiLevelType w:val="multilevel"/>
    <w:tmpl w:val="F09AD6DE"/>
    <w:lvl w:ilvl="0">
      <w:start w:val="1"/>
      <w:numFmt w:val="decimal"/>
      <w:lvlText w:val="%1)"/>
      <w:lvlJc w:val="left"/>
      <w:pPr>
        <w:tabs>
          <w:tab w:val="num" w:pos="720"/>
        </w:tabs>
        <w:ind w:left="720" w:hanging="360"/>
      </w:pPr>
      <w:rPr>
        <w:rFonts w:asciiTheme="minorHAnsi" w:eastAsiaTheme="minorHAnsi" w:hAnsiTheme="minorHAnsi" w:cstheme="minorBidi"/>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D2BFEF6"/>
    <w:multiLevelType w:val="hybridMultilevel"/>
    <w:tmpl w:val="FFFFFFFF"/>
    <w:lvl w:ilvl="0" w:tplc="DDB06464">
      <w:start w:val="1"/>
      <w:numFmt w:val="bullet"/>
      <w:lvlText w:val=""/>
      <w:lvlJc w:val="left"/>
      <w:pPr>
        <w:ind w:left="360" w:hanging="360"/>
      </w:pPr>
      <w:rPr>
        <w:rFonts w:ascii="Symbol" w:hAnsi="Symbol" w:hint="default"/>
      </w:rPr>
    </w:lvl>
    <w:lvl w:ilvl="1" w:tplc="C9D219A8">
      <w:start w:val="1"/>
      <w:numFmt w:val="bullet"/>
      <w:lvlText w:val="o"/>
      <w:lvlJc w:val="left"/>
      <w:pPr>
        <w:ind w:left="1080" w:hanging="360"/>
      </w:pPr>
      <w:rPr>
        <w:rFonts w:ascii="Courier New" w:hAnsi="Courier New" w:hint="default"/>
      </w:rPr>
    </w:lvl>
    <w:lvl w:ilvl="2" w:tplc="A83485DC">
      <w:start w:val="1"/>
      <w:numFmt w:val="bullet"/>
      <w:lvlText w:val=""/>
      <w:lvlJc w:val="left"/>
      <w:pPr>
        <w:ind w:left="1800" w:hanging="360"/>
      </w:pPr>
      <w:rPr>
        <w:rFonts w:ascii="Wingdings" w:hAnsi="Wingdings" w:hint="default"/>
      </w:rPr>
    </w:lvl>
    <w:lvl w:ilvl="3" w:tplc="DF460270">
      <w:start w:val="1"/>
      <w:numFmt w:val="bullet"/>
      <w:lvlText w:val=""/>
      <w:lvlJc w:val="left"/>
      <w:pPr>
        <w:ind w:left="2520" w:hanging="360"/>
      </w:pPr>
      <w:rPr>
        <w:rFonts w:ascii="Symbol" w:hAnsi="Symbol" w:hint="default"/>
      </w:rPr>
    </w:lvl>
    <w:lvl w:ilvl="4" w:tplc="FD4A903A">
      <w:start w:val="1"/>
      <w:numFmt w:val="bullet"/>
      <w:lvlText w:val="o"/>
      <w:lvlJc w:val="left"/>
      <w:pPr>
        <w:ind w:left="3240" w:hanging="360"/>
      </w:pPr>
      <w:rPr>
        <w:rFonts w:ascii="Courier New" w:hAnsi="Courier New" w:hint="default"/>
      </w:rPr>
    </w:lvl>
    <w:lvl w:ilvl="5" w:tplc="882A5B96">
      <w:start w:val="1"/>
      <w:numFmt w:val="bullet"/>
      <w:lvlText w:val=""/>
      <w:lvlJc w:val="left"/>
      <w:pPr>
        <w:ind w:left="3960" w:hanging="360"/>
      </w:pPr>
      <w:rPr>
        <w:rFonts w:ascii="Wingdings" w:hAnsi="Wingdings" w:hint="default"/>
      </w:rPr>
    </w:lvl>
    <w:lvl w:ilvl="6" w:tplc="17CC6E18">
      <w:start w:val="1"/>
      <w:numFmt w:val="bullet"/>
      <w:lvlText w:val=""/>
      <w:lvlJc w:val="left"/>
      <w:pPr>
        <w:ind w:left="4680" w:hanging="360"/>
      </w:pPr>
      <w:rPr>
        <w:rFonts w:ascii="Symbol" w:hAnsi="Symbol" w:hint="default"/>
      </w:rPr>
    </w:lvl>
    <w:lvl w:ilvl="7" w:tplc="F9D639E4">
      <w:start w:val="1"/>
      <w:numFmt w:val="bullet"/>
      <w:lvlText w:val="o"/>
      <w:lvlJc w:val="left"/>
      <w:pPr>
        <w:ind w:left="5400" w:hanging="360"/>
      </w:pPr>
      <w:rPr>
        <w:rFonts w:ascii="Courier New" w:hAnsi="Courier New" w:hint="default"/>
      </w:rPr>
    </w:lvl>
    <w:lvl w:ilvl="8" w:tplc="71A667FE">
      <w:start w:val="1"/>
      <w:numFmt w:val="bullet"/>
      <w:lvlText w:val=""/>
      <w:lvlJc w:val="left"/>
      <w:pPr>
        <w:ind w:left="6120" w:hanging="360"/>
      </w:pPr>
      <w:rPr>
        <w:rFonts w:ascii="Wingdings" w:hAnsi="Wingdings" w:hint="default"/>
      </w:rPr>
    </w:lvl>
  </w:abstractNum>
  <w:abstractNum w:abstractNumId="14"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2FFB73C5"/>
    <w:multiLevelType w:val="hybridMultilevel"/>
    <w:tmpl w:val="351E0DE6"/>
    <w:lvl w:ilvl="0" w:tplc="7248BA58">
      <w:start w:val="1"/>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340D11D3"/>
    <w:multiLevelType w:val="hybridMultilevel"/>
    <w:tmpl w:val="FA0EAC9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35A543A8"/>
    <w:multiLevelType w:val="hybridMultilevel"/>
    <w:tmpl w:val="692880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3E452445"/>
    <w:multiLevelType w:val="hybridMultilevel"/>
    <w:tmpl w:val="67EA1B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40617A41"/>
    <w:multiLevelType w:val="hybridMultilevel"/>
    <w:tmpl w:val="BEBCE37C"/>
    <w:lvl w:ilvl="0" w:tplc="04140011">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424A4458"/>
    <w:multiLevelType w:val="hybridMultilevel"/>
    <w:tmpl w:val="2B6C390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1" w15:restartNumberingAfterBreak="0">
    <w:nsid w:val="439B5527"/>
    <w:multiLevelType w:val="hybridMultilevel"/>
    <w:tmpl w:val="C40477E4"/>
    <w:lvl w:ilvl="0" w:tplc="AC6049A0">
      <w:start w:val="1"/>
      <w:numFmt w:val="bullet"/>
      <w:lvlText w:val=""/>
      <w:lvlJc w:val="left"/>
      <w:pPr>
        <w:ind w:left="360" w:hanging="360"/>
      </w:pPr>
      <w:rPr>
        <w:rFonts w:ascii="Symbol" w:hAnsi="Symbo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459C2B91"/>
    <w:multiLevelType w:val="hybridMultilevel"/>
    <w:tmpl w:val="2E6C3FF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4F4F45C5"/>
    <w:multiLevelType w:val="hybridMultilevel"/>
    <w:tmpl w:val="A20EA4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5811FB48"/>
    <w:multiLevelType w:val="hybridMultilevel"/>
    <w:tmpl w:val="AEBE585A"/>
    <w:lvl w:ilvl="0" w:tplc="F2A0AD4A">
      <w:start w:val="1"/>
      <w:numFmt w:val="decimal"/>
      <w:lvlText w:val="%1."/>
      <w:lvlJc w:val="left"/>
      <w:pPr>
        <w:ind w:left="720" w:hanging="360"/>
      </w:pPr>
    </w:lvl>
    <w:lvl w:ilvl="1" w:tplc="86281774">
      <w:start w:val="1"/>
      <w:numFmt w:val="lowerLetter"/>
      <w:lvlText w:val="%2."/>
      <w:lvlJc w:val="left"/>
      <w:pPr>
        <w:ind w:left="1440" w:hanging="360"/>
      </w:pPr>
    </w:lvl>
    <w:lvl w:ilvl="2" w:tplc="39FE3074">
      <w:start w:val="1"/>
      <w:numFmt w:val="lowerRoman"/>
      <w:lvlText w:val="%3."/>
      <w:lvlJc w:val="right"/>
      <w:pPr>
        <w:ind w:left="2160" w:hanging="180"/>
      </w:pPr>
    </w:lvl>
    <w:lvl w:ilvl="3" w:tplc="59301CCC">
      <w:start w:val="1"/>
      <w:numFmt w:val="decimal"/>
      <w:lvlText w:val="%4."/>
      <w:lvlJc w:val="left"/>
      <w:pPr>
        <w:ind w:left="2880" w:hanging="360"/>
      </w:pPr>
    </w:lvl>
    <w:lvl w:ilvl="4" w:tplc="13AAC06E">
      <w:start w:val="1"/>
      <w:numFmt w:val="lowerLetter"/>
      <w:lvlText w:val="%5."/>
      <w:lvlJc w:val="left"/>
      <w:pPr>
        <w:ind w:left="3600" w:hanging="360"/>
      </w:pPr>
    </w:lvl>
    <w:lvl w:ilvl="5" w:tplc="EA8A46A2">
      <w:start w:val="1"/>
      <w:numFmt w:val="lowerRoman"/>
      <w:lvlText w:val="%6."/>
      <w:lvlJc w:val="right"/>
      <w:pPr>
        <w:ind w:left="4320" w:hanging="180"/>
      </w:pPr>
    </w:lvl>
    <w:lvl w:ilvl="6" w:tplc="076273FA">
      <w:start w:val="1"/>
      <w:numFmt w:val="decimal"/>
      <w:lvlText w:val="%7."/>
      <w:lvlJc w:val="left"/>
      <w:pPr>
        <w:ind w:left="5040" w:hanging="360"/>
      </w:pPr>
    </w:lvl>
    <w:lvl w:ilvl="7" w:tplc="A530A074">
      <w:start w:val="1"/>
      <w:numFmt w:val="lowerLetter"/>
      <w:lvlText w:val="%8."/>
      <w:lvlJc w:val="left"/>
      <w:pPr>
        <w:ind w:left="5760" w:hanging="360"/>
      </w:pPr>
    </w:lvl>
    <w:lvl w:ilvl="8" w:tplc="346A1BE2">
      <w:start w:val="1"/>
      <w:numFmt w:val="lowerRoman"/>
      <w:lvlText w:val="%9."/>
      <w:lvlJc w:val="right"/>
      <w:pPr>
        <w:ind w:left="6480" w:hanging="180"/>
      </w:pPr>
    </w:lvl>
  </w:abstractNum>
  <w:abstractNum w:abstractNumId="25" w15:restartNumberingAfterBreak="0">
    <w:nsid w:val="5F4E719D"/>
    <w:multiLevelType w:val="hybridMultilevel"/>
    <w:tmpl w:val="18468DDC"/>
    <w:lvl w:ilvl="0" w:tplc="C8840794">
      <w:start w:val="1"/>
      <w:numFmt w:val="bullet"/>
      <w:lvlText w:val=""/>
      <w:lvlJc w:val="left"/>
      <w:pPr>
        <w:ind w:left="360" w:hanging="360"/>
      </w:pPr>
      <w:rPr>
        <w:rFonts w:ascii="Symbol" w:hAnsi="Symbol" w:hint="default"/>
        <w:sz w:val="20"/>
        <w:szCs w:val="20"/>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435154C"/>
    <w:multiLevelType w:val="multilevel"/>
    <w:tmpl w:val="64FC7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6E735EA"/>
    <w:multiLevelType w:val="hybridMultilevel"/>
    <w:tmpl w:val="F22633D6"/>
    <w:lvl w:ilvl="0" w:tplc="08E6B8A0">
      <w:start w:val="1"/>
      <w:numFmt w:val="bullet"/>
      <w:lvlText w:val=""/>
      <w:lvlJc w:val="left"/>
      <w:pPr>
        <w:ind w:left="720" w:hanging="360"/>
      </w:pPr>
      <w:rPr>
        <w:rFonts w:ascii="Symbol" w:hAnsi="Symbol" w:hint="default"/>
      </w:rPr>
    </w:lvl>
    <w:lvl w:ilvl="1" w:tplc="517C8788">
      <w:start w:val="1"/>
      <w:numFmt w:val="bullet"/>
      <w:lvlText w:val="o"/>
      <w:lvlJc w:val="left"/>
      <w:pPr>
        <w:ind w:left="1440" w:hanging="360"/>
      </w:pPr>
      <w:rPr>
        <w:rFonts w:ascii="Courier New" w:hAnsi="Courier New" w:hint="default"/>
      </w:rPr>
    </w:lvl>
    <w:lvl w:ilvl="2" w:tplc="E900530E">
      <w:start w:val="1"/>
      <w:numFmt w:val="bullet"/>
      <w:lvlText w:val=""/>
      <w:lvlJc w:val="left"/>
      <w:pPr>
        <w:ind w:left="2160" w:hanging="360"/>
      </w:pPr>
      <w:rPr>
        <w:rFonts w:ascii="Wingdings" w:hAnsi="Wingdings" w:hint="default"/>
      </w:rPr>
    </w:lvl>
    <w:lvl w:ilvl="3" w:tplc="B062488E">
      <w:start w:val="1"/>
      <w:numFmt w:val="bullet"/>
      <w:lvlText w:val=""/>
      <w:lvlJc w:val="left"/>
      <w:pPr>
        <w:ind w:left="2880" w:hanging="360"/>
      </w:pPr>
      <w:rPr>
        <w:rFonts w:ascii="Symbol" w:hAnsi="Symbol" w:hint="default"/>
      </w:rPr>
    </w:lvl>
    <w:lvl w:ilvl="4" w:tplc="F94ECE7A">
      <w:start w:val="1"/>
      <w:numFmt w:val="bullet"/>
      <w:lvlText w:val="o"/>
      <w:lvlJc w:val="left"/>
      <w:pPr>
        <w:ind w:left="3600" w:hanging="360"/>
      </w:pPr>
      <w:rPr>
        <w:rFonts w:ascii="Courier New" w:hAnsi="Courier New" w:hint="default"/>
      </w:rPr>
    </w:lvl>
    <w:lvl w:ilvl="5" w:tplc="C36EE5DA">
      <w:start w:val="1"/>
      <w:numFmt w:val="bullet"/>
      <w:lvlText w:val=""/>
      <w:lvlJc w:val="left"/>
      <w:pPr>
        <w:ind w:left="4320" w:hanging="360"/>
      </w:pPr>
      <w:rPr>
        <w:rFonts w:ascii="Wingdings" w:hAnsi="Wingdings" w:hint="default"/>
      </w:rPr>
    </w:lvl>
    <w:lvl w:ilvl="6" w:tplc="7A7A09CC">
      <w:start w:val="1"/>
      <w:numFmt w:val="bullet"/>
      <w:lvlText w:val=""/>
      <w:lvlJc w:val="left"/>
      <w:pPr>
        <w:ind w:left="5040" w:hanging="360"/>
      </w:pPr>
      <w:rPr>
        <w:rFonts w:ascii="Symbol" w:hAnsi="Symbol" w:hint="default"/>
      </w:rPr>
    </w:lvl>
    <w:lvl w:ilvl="7" w:tplc="2DCEB482">
      <w:start w:val="1"/>
      <w:numFmt w:val="bullet"/>
      <w:lvlText w:val="o"/>
      <w:lvlJc w:val="left"/>
      <w:pPr>
        <w:ind w:left="5760" w:hanging="360"/>
      </w:pPr>
      <w:rPr>
        <w:rFonts w:ascii="Courier New" w:hAnsi="Courier New" w:hint="default"/>
      </w:rPr>
    </w:lvl>
    <w:lvl w:ilvl="8" w:tplc="8C10ECFC">
      <w:start w:val="1"/>
      <w:numFmt w:val="bullet"/>
      <w:lvlText w:val=""/>
      <w:lvlJc w:val="left"/>
      <w:pPr>
        <w:ind w:left="6480" w:hanging="360"/>
      </w:pPr>
      <w:rPr>
        <w:rFonts w:ascii="Wingdings" w:hAnsi="Wingdings" w:hint="default"/>
      </w:rPr>
    </w:lvl>
  </w:abstractNum>
  <w:abstractNum w:abstractNumId="28" w15:restartNumberingAfterBreak="0">
    <w:nsid w:val="6DEE8891"/>
    <w:multiLevelType w:val="hybridMultilevel"/>
    <w:tmpl w:val="DE145862"/>
    <w:lvl w:ilvl="0" w:tplc="08865152">
      <w:start w:val="1"/>
      <w:numFmt w:val="bullet"/>
      <w:lvlText w:val=""/>
      <w:lvlJc w:val="left"/>
      <w:pPr>
        <w:ind w:left="360" w:hanging="360"/>
      </w:pPr>
      <w:rPr>
        <w:rFonts w:ascii="Symbol" w:hAnsi="Symbol" w:hint="default"/>
      </w:rPr>
    </w:lvl>
    <w:lvl w:ilvl="1" w:tplc="261452D0">
      <w:start w:val="1"/>
      <w:numFmt w:val="bullet"/>
      <w:lvlText w:val="o"/>
      <w:lvlJc w:val="left"/>
      <w:pPr>
        <w:ind w:left="1080" w:hanging="360"/>
      </w:pPr>
      <w:rPr>
        <w:rFonts w:ascii="Courier New" w:hAnsi="Courier New" w:hint="default"/>
      </w:rPr>
    </w:lvl>
    <w:lvl w:ilvl="2" w:tplc="8E9ECF10">
      <w:start w:val="1"/>
      <w:numFmt w:val="bullet"/>
      <w:lvlText w:val=""/>
      <w:lvlJc w:val="left"/>
      <w:pPr>
        <w:ind w:left="1800" w:hanging="360"/>
      </w:pPr>
      <w:rPr>
        <w:rFonts w:ascii="Wingdings" w:hAnsi="Wingdings" w:hint="default"/>
      </w:rPr>
    </w:lvl>
    <w:lvl w:ilvl="3" w:tplc="53BCBB34">
      <w:start w:val="1"/>
      <w:numFmt w:val="bullet"/>
      <w:lvlText w:val=""/>
      <w:lvlJc w:val="left"/>
      <w:pPr>
        <w:ind w:left="2520" w:hanging="360"/>
      </w:pPr>
      <w:rPr>
        <w:rFonts w:ascii="Symbol" w:hAnsi="Symbol" w:hint="default"/>
      </w:rPr>
    </w:lvl>
    <w:lvl w:ilvl="4" w:tplc="4414063A">
      <w:start w:val="1"/>
      <w:numFmt w:val="bullet"/>
      <w:lvlText w:val="o"/>
      <w:lvlJc w:val="left"/>
      <w:pPr>
        <w:ind w:left="3240" w:hanging="360"/>
      </w:pPr>
      <w:rPr>
        <w:rFonts w:ascii="Courier New" w:hAnsi="Courier New" w:hint="default"/>
      </w:rPr>
    </w:lvl>
    <w:lvl w:ilvl="5" w:tplc="1B02674C">
      <w:start w:val="1"/>
      <w:numFmt w:val="bullet"/>
      <w:lvlText w:val=""/>
      <w:lvlJc w:val="left"/>
      <w:pPr>
        <w:ind w:left="3960" w:hanging="360"/>
      </w:pPr>
      <w:rPr>
        <w:rFonts w:ascii="Wingdings" w:hAnsi="Wingdings" w:hint="default"/>
      </w:rPr>
    </w:lvl>
    <w:lvl w:ilvl="6" w:tplc="2FC64768">
      <w:start w:val="1"/>
      <w:numFmt w:val="bullet"/>
      <w:lvlText w:val=""/>
      <w:lvlJc w:val="left"/>
      <w:pPr>
        <w:ind w:left="4680" w:hanging="360"/>
      </w:pPr>
      <w:rPr>
        <w:rFonts w:ascii="Symbol" w:hAnsi="Symbol" w:hint="default"/>
      </w:rPr>
    </w:lvl>
    <w:lvl w:ilvl="7" w:tplc="F2D22A26">
      <w:start w:val="1"/>
      <w:numFmt w:val="bullet"/>
      <w:lvlText w:val="o"/>
      <w:lvlJc w:val="left"/>
      <w:pPr>
        <w:ind w:left="5400" w:hanging="360"/>
      </w:pPr>
      <w:rPr>
        <w:rFonts w:ascii="Courier New" w:hAnsi="Courier New" w:hint="default"/>
      </w:rPr>
    </w:lvl>
    <w:lvl w:ilvl="8" w:tplc="5F4E911E">
      <w:start w:val="1"/>
      <w:numFmt w:val="bullet"/>
      <w:lvlText w:val=""/>
      <w:lvlJc w:val="left"/>
      <w:pPr>
        <w:ind w:left="6120" w:hanging="360"/>
      </w:pPr>
      <w:rPr>
        <w:rFonts w:ascii="Wingdings" w:hAnsi="Wingdings" w:hint="default"/>
      </w:rPr>
    </w:lvl>
  </w:abstractNum>
  <w:abstractNum w:abstractNumId="29" w15:restartNumberingAfterBreak="0">
    <w:nsid w:val="73EA330F"/>
    <w:multiLevelType w:val="multilevel"/>
    <w:tmpl w:val="0D1E9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6FF60B6"/>
    <w:multiLevelType w:val="hybridMultilevel"/>
    <w:tmpl w:val="E500DDC0"/>
    <w:lvl w:ilvl="0" w:tplc="BE346C14">
      <w:start w:val="1"/>
      <w:numFmt w:val="bullet"/>
      <w:lvlText w:val=""/>
      <w:lvlJc w:val="left"/>
      <w:pPr>
        <w:ind w:left="720" w:hanging="360"/>
      </w:pPr>
      <w:rPr>
        <w:rFonts w:ascii="Symbol" w:hAnsi="Symbol" w:hint="default"/>
      </w:rPr>
    </w:lvl>
    <w:lvl w:ilvl="1" w:tplc="94305F68">
      <w:start w:val="1"/>
      <w:numFmt w:val="bullet"/>
      <w:lvlText w:val="o"/>
      <w:lvlJc w:val="left"/>
      <w:pPr>
        <w:ind w:left="1440" w:hanging="360"/>
      </w:pPr>
      <w:rPr>
        <w:rFonts w:ascii="Courier New" w:hAnsi="Courier New" w:hint="default"/>
      </w:rPr>
    </w:lvl>
    <w:lvl w:ilvl="2" w:tplc="8D043538">
      <w:start w:val="1"/>
      <w:numFmt w:val="bullet"/>
      <w:lvlText w:val=""/>
      <w:lvlJc w:val="left"/>
      <w:pPr>
        <w:ind w:left="2160" w:hanging="360"/>
      </w:pPr>
      <w:rPr>
        <w:rFonts w:ascii="Wingdings" w:hAnsi="Wingdings" w:hint="default"/>
      </w:rPr>
    </w:lvl>
    <w:lvl w:ilvl="3" w:tplc="0CB870D4">
      <w:start w:val="1"/>
      <w:numFmt w:val="bullet"/>
      <w:lvlText w:val=""/>
      <w:lvlJc w:val="left"/>
      <w:pPr>
        <w:ind w:left="2880" w:hanging="360"/>
      </w:pPr>
      <w:rPr>
        <w:rFonts w:ascii="Symbol" w:hAnsi="Symbol" w:hint="default"/>
      </w:rPr>
    </w:lvl>
    <w:lvl w:ilvl="4" w:tplc="DF2665A2">
      <w:start w:val="1"/>
      <w:numFmt w:val="bullet"/>
      <w:lvlText w:val="o"/>
      <w:lvlJc w:val="left"/>
      <w:pPr>
        <w:ind w:left="3600" w:hanging="360"/>
      </w:pPr>
      <w:rPr>
        <w:rFonts w:ascii="Courier New" w:hAnsi="Courier New" w:hint="default"/>
      </w:rPr>
    </w:lvl>
    <w:lvl w:ilvl="5" w:tplc="823465C2">
      <w:start w:val="1"/>
      <w:numFmt w:val="bullet"/>
      <w:lvlText w:val=""/>
      <w:lvlJc w:val="left"/>
      <w:pPr>
        <w:ind w:left="4320" w:hanging="360"/>
      </w:pPr>
      <w:rPr>
        <w:rFonts w:ascii="Wingdings" w:hAnsi="Wingdings" w:hint="default"/>
      </w:rPr>
    </w:lvl>
    <w:lvl w:ilvl="6" w:tplc="214476BA">
      <w:start w:val="1"/>
      <w:numFmt w:val="bullet"/>
      <w:lvlText w:val=""/>
      <w:lvlJc w:val="left"/>
      <w:pPr>
        <w:ind w:left="5040" w:hanging="360"/>
      </w:pPr>
      <w:rPr>
        <w:rFonts w:ascii="Symbol" w:hAnsi="Symbol" w:hint="default"/>
      </w:rPr>
    </w:lvl>
    <w:lvl w:ilvl="7" w:tplc="37401D46">
      <w:start w:val="1"/>
      <w:numFmt w:val="bullet"/>
      <w:lvlText w:val="o"/>
      <w:lvlJc w:val="left"/>
      <w:pPr>
        <w:ind w:left="5760" w:hanging="360"/>
      </w:pPr>
      <w:rPr>
        <w:rFonts w:ascii="Courier New" w:hAnsi="Courier New" w:hint="default"/>
      </w:rPr>
    </w:lvl>
    <w:lvl w:ilvl="8" w:tplc="56D8FED0">
      <w:start w:val="1"/>
      <w:numFmt w:val="bullet"/>
      <w:lvlText w:val=""/>
      <w:lvlJc w:val="left"/>
      <w:pPr>
        <w:ind w:left="6480" w:hanging="360"/>
      </w:pPr>
      <w:rPr>
        <w:rFonts w:ascii="Wingdings" w:hAnsi="Wingdings" w:hint="default"/>
      </w:rPr>
    </w:lvl>
  </w:abstractNum>
  <w:abstractNum w:abstractNumId="31" w15:restartNumberingAfterBreak="0">
    <w:nsid w:val="784244BB"/>
    <w:multiLevelType w:val="hybridMultilevel"/>
    <w:tmpl w:val="2D020E0E"/>
    <w:lvl w:ilvl="0" w:tplc="AC6049A0">
      <w:start w:val="1"/>
      <w:numFmt w:val="bullet"/>
      <w:lvlText w:val=""/>
      <w:lvlJc w:val="left"/>
      <w:pPr>
        <w:ind w:left="360" w:hanging="360"/>
      </w:pPr>
      <w:rPr>
        <w:rFonts w:ascii="Symbol" w:hAnsi="Symbol" w:hint="default"/>
        <w:color w:val="auto"/>
      </w:rPr>
    </w:lvl>
    <w:lvl w:ilvl="1" w:tplc="84C26AE4">
      <w:start w:val="1"/>
      <w:numFmt w:val="bullet"/>
      <w:lvlText w:val="o"/>
      <w:lvlJc w:val="left"/>
      <w:pPr>
        <w:ind w:left="1080" w:hanging="360"/>
      </w:pPr>
      <w:rPr>
        <w:rFonts w:ascii="Courier New" w:hAnsi="Courier New" w:cs="Courier New" w:hint="default"/>
        <w:color w:val="auto"/>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 w15:restartNumberingAfterBreak="0">
    <w:nsid w:val="78F87E45"/>
    <w:multiLevelType w:val="hybridMultilevel"/>
    <w:tmpl w:val="993E5334"/>
    <w:lvl w:ilvl="0" w:tplc="604EE71C">
      <w:start w:val="1"/>
      <w:numFmt w:val="bullet"/>
      <w:lvlText w:val=""/>
      <w:lvlJc w:val="left"/>
      <w:pPr>
        <w:ind w:left="720" w:hanging="360"/>
      </w:pPr>
      <w:rPr>
        <w:rFonts w:ascii="Symbol" w:hAnsi="Symbol" w:hint="default"/>
      </w:rPr>
    </w:lvl>
    <w:lvl w:ilvl="1" w:tplc="BEF2DC52">
      <w:start w:val="1"/>
      <w:numFmt w:val="bullet"/>
      <w:lvlText w:val="o"/>
      <w:lvlJc w:val="left"/>
      <w:pPr>
        <w:ind w:left="1440" w:hanging="360"/>
      </w:pPr>
      <w:rPr>
        <w:rFonts w:ascii="Courier New" w:hAnsi="Courier New" w:hint="default"/>
      </w:rPr>
    </w:lvl>
    <w:lvl w:ilvl="2" w:tplc="C1C055F8">
      <w:start w:val="1"/>
      <w:numFmt w:val="bullet"/>
      <w:lvlText w:val=""/>
      <w:lvlJc w:val="left"/>
      <w:pPr>
        <w:ind w:left="2160" w:hanging="360"/>
      </w:pPr>
      <w:rPr>
        <w:rFonts w:ascii="Wingdings" w:hAnsi="Wingdings" w:hint="default"/>
      </w:rPr>
    </w:lvl>
    <w:lvl w:ilvl="3" w:tplc="881C214C">
      <w:start w:val="1"/>
      <w:numFmt w:val="bullet"/>
      <w:lvlText w:val=""/>
      <w:lvlJc w:val="left"/>
      <w:pPr>
        <w:ind w:left="2880" w:hanging="360"/>
      </w:pPr>
      <w:rPr>
        <w:rFonts w:ascii="Symbol" w:hAnsi="Symbol" w:hint="default"/>
      </w:rPr>
    </w:lvl>
    <w:lvl w:ilvl="4" w:tplc="E7B006D0">
      <w:start w:val="1"/>
      <w:numFmt w:val="bullet"/>
      <w:lvlText w:val="o"/>
      <w:lvlJc w:val="left"/>
      <w:pPr>
        <w:ind w:left="3600" w:hanging="360"/>
      </w:pPr>
      <w:rPr>
        <w:rFonts w:ascii="Courier New" w:hAnsi="Courier New" w:hint="default"/>
      </w:rPr>
    </w:lvl>
    <w:lvl w:ilvl="5" w:tplc="B8DC76AE">
      <w:start w:val="1"/>
      <w:numFmt w:val="bullet"/>
      <w:lvlText w:val=""/>
      <w:lvlJc w:val="left"/>
      <w:pPr>
        <w:ind w:left="4320" w:hanging="360"/>
      </w:pPr>
      <w:rPr>
        <w:rFonts w:ascii="Wingdings" w:hAnsi="Wingdings" w:hint="default"/>
      </w:rPr>
    </w:lvl>
    <w:lvl w:ilvl="6" w:tplc="931C3F4E">
      <w:start w:val="1"/>
      <w:numFmt w:val="bullet"/>
      <w:lvlText w:val=""/>
      <w:lvlJc w:val="left"/>
      <w:pPr>
        <w:ind w:left="5040" w:hanging="360"/>
      </w:pPr>
      <w:rPr>
        <w:rFonts w:ascii="Symbol" w:hAnsi="Symbol" w:hint="default"/>
      </w:rPr>
    </w:lvl>
    <w:lvl w:ilvl="7" w:tplc="1AB298D0">
      <w:start w:val="1"/>
      <w:numFmt w:val="bullet"/>
      <w:lvlText w:val="o"/>
      <w:lvlJc w:val="left"/>
      <w:pPr>
        <w:ind w:left="5760" w:hanging="360"/>
      </w:pPr>
      <w:rPr>
        <w:rFonts w:ascii="Courier New" w:hAnsi="Courier New" w:hint="default"/>
      </w:rPr>
    </w:lvl>
    <w:lvl w:ilvl="8" w:tplc="E6BE9056">
      <w:start w:val="1"/>
      <w:numFmt w:val="bullet"/>
      <w:lvlText w:val=""/>
      <w:lvlJc w:val="left"/>
      <w:pPr>
        <w:ind w:left="6480" w:hanging="360"/>
      </w:pPr>
      <w:rPr>
        <w:rFonts w:ascii="Wingdings" w:hAnsi="Wingdings" w:hint="default"/>
      </w:rPr>
    </w:lvl>
  </w:abstractNum>
  <w:abstractNum w:abstractNumId="33" w15:restartNumberingAfterBreak="0">
    <w:nsid w:val="7D2AC702"/>
    <w:multiLevelType w:val="hybridMultilevel"/>
    <w:tmpl w:val="0434A33E"/>
    <w:lvl w:ilvl="0" w:tplc="2648E996">
      <w:start w:val="1"/>
      <w:numFmt w:val="bullet"/>
      <w:lvlText w:val=""/>
      <w:lvlJc w:val="left"/>
      <w:pPr>
        <w:ind w:left="360" w:hanging="360"/>
      </w:pPr>
      <w:rPr>
        <w:rFonts w:ascii="Symbol" w:hAnsi="Symbol" w:hint="default"/>
      </w:rPr>
    </w:lvl>
    <w:lvl w:ilvl="1" w:tplc="BC68792E">
      <w:start w:val="1"/>
      <w:numFmt w:val="bullet"/>
      <w:lvlText w:val="o"/>
      <w:lvlJc w:val="left"/>
      <w:pPr>
        <w:ind w:left="1080" w:hanging="360"/>
      </w:pPr>
      <w:rPr>
        <w:rFonts w:ascii="Courier New" w:hAnsi="Courier New" w:hint="default"/>
      </w:rPr>
    </w:lvl>
    <w:lvl w:ilvl="2" w:tplc="7F263610">
      <w:start w:val="1"/>
      <w:numFmt w:val="bullet"/>
      <w:lvlText w:val=""/>
      <w:lvlJc w:val="left"/>
      <w:pPr>
        <w:ind w:left="1800" w:hanging="360"/>
      </w:pPr>
      <w:rPr>
        <w:rFonts w:ascii="Wingdings" w:hAnsi="Wingdings" w:hint="default"/>
      </w:rPr>
    </w:lvl>
    <w:lvl w:ilvl="3" w:tplc="8EE447B8">
      <w:start w:val="1"/>
      <w:numFmt w:val="bullet"/>
      <w:lvlText w:val=""/>
      <w:lvlJc w:val="left"/>
      <w:pPr>
        <w:ind w:left="2520" w:hanging="360"/>
      </w:pPr>
      <w:rPr>
        <w:rFonts w:ascii="Symbol" w:hAnsi="Symbol" w:hint="default"/>
      </w:rPr>
    </w:lvl>
    <w:lvl w:ilvl="4" w:tplc="BBC8A01A">
      <w:start w:val="1"/>
      <w:numFmt w:val="bullet"/>
      <w:lvlText w:val="o"/>
      <w:lvlJc w:val="left"/>
      <w:pPr>
        <w:ind w:left="3240" w:hanging="360"/>
      </w:pPr>
      <w:rPr>
        <w:rFonts w:ascii="Courier New" w:hAnsi="Courier New" w:hint="default"/>
      </w:rPr>
    </w:lvl>
    <w:lvl w:ilvl="5" w:tplc="84DA0B9C">
      <w:start w:val="1"/>
      <w:numFmt w:val="bullet"/>
      <w:lvlText w:val=""/>
      <w:lvlJc w:val="left"/>
      <w:pPr>
        <w:ind w:left="3960" w:hanging="360"/>
      </w:pPr>
      <w:rPr>
        <w:rFonts w:ascii="Wingdings" w:hAnsi="Wingdings" w:hint="default"/>
      </w:rPr>
    </w:lvl>
    <w:lvl w:ilvl="6" w:tplc="A91AD1C0">
      <w:start w:val="1"/>
      <w:numFmt w:val="bullet"/>
      <w:lvlText w:val=""/>
      <w:lvlJc w:val="left"/>
      <w:pPr>
        <w:ind w:left="4680" w:hanging="360"/>
      </w:pPr>
      <w:rPr>
        <w:rFonts w:ascii="Symbol" w:hAnsi="Symbol" w:hint="default"/>
      </w:rPr>
    </w:lvl>
    <w:lvl w:ilvl="7" w:tplc="4C7A70D4">
      <w:start w:val="1"/>
      <w:numFmt w:val="bullet"/>
      <w:lvlText w:val="o"/>
      <w:lvlJc w:val="left"/>
      <w:pPr>
        <w:ind w:left="5400" w:hanging="360"/>
      </w:pPr>
      <w:rPr>
        <w:rFonts w:ascii="Courier New" w:hAnsi="Courier New" w:hint="default"/>
      </w:rPr>
    </w:lvl>
    <w:lvl w:ilvl="8" w:tplc="037AC4BE">
      <w:start w:val="1"/>
      <w:numFmt w:val="bullet"/>
      <w:lvlText w:val=""/>
      <w:lvlJc w:val="left"/>
      <w:pPr>
        <w:ind w:left="6120" w:hanging="360"/>
      </w:pPr>
      <w:rPr>
        <w:rFonts w:ascii="Wingdings" w:hAnsi="Wingdings" w:hint="default"/>
      </w:rPr>
    </w:lvl>
  </w:abstractNum>
  <w:num w:numId="1" w16cid:durableId="337929565">
    <w:abstractNumId w:val="33"/>
  </w:num>
  <w:num w:numId="2" w16cid:durableId="644353432">
    <w:abstractNumId w:val="32"/>
  </w:num>
  <w:num w:numId="3" w16cid:durableId="727848261">
    <w:abstractNumId w:val="5"/>
  </w:num>
  <w:num w:numId="4" w16cid:durableId="1262252490">
    <w:abstractNumId w:val="28"/>
  </w:num>
  <w:num w:numId="5" w16cid:durableId="679547992">
    <w:abstractNumId w:val="3"/>
  </w:num>
  <w:num w:numId="6" w16cid:durableId="1616404935">
    <w:abstractNumId w:val="11"/>
  </w:num>
  <w:num w:numId="7" w16cid:durableId="1113476561">
    <w:abstractNumId w:val="30"/>
  </w:num>
  <w:num w:numId="8" w16cid:durableId="1183125047">
    <w:abstractNumId w:val="4"/>
  </w:num>
  <w:num w:numId="9" w16cid:durableId="856039566">
    <w:abstractNumId w:val="27"/>
  </w:num>
  <w:num w:numId="10" w16cid:durableId="1212156950">
    <w:abstractNumId w:val="14"/>
  </w:num>
  <w:num w:numId="11" w16cid:durableId="329795200">
    <w:abstractNumId w:val="19"/>
  </w:num>
  <w:num w:numId="12" w16cid:durableId="1083066612">
    <w:abstractNumId w:val="7"/>
  </w:num>
  <w:num w:numId="13" w16cid:durableId="886571721">
    <w:abstractNumId w:val="12"/>
  </w:num>
  <w:num w:numId="14" w16cid:durableId="1364675482">
    <w:abstractNumId w:val="0"/>
  </w:num>
  <w:num w:numId="15" w16cid:durableId="1516192640">
    <w:abstractNumId w:val="15"/>
  </w:num>
  <w:num w:numId="16" w16cid:durableId="734200573">
    <w:abstractNumId w:val="20"/>
  </w:num>
  <w:num w:numId="17" w16cid:durableId="1809009555">
    <w:abstractNumId w:val="2"/>
  </w:num>
  <w:num w:numId="18" w16cid:durableId="925575237">
    <w:abstractNumId w:val="8"/>
  </w:num>
  <w:num w:numId="19" w16cid:durableId="2009824146">
    <w:abstractNumId w:val="25"/>
  </w:num>
  <w:num w:numId="20" w16cid:durableId="1154181990">
    <w:abstractNumId w:val="18"/>
  </w:num>
  <w:num w:numId="21" w16cid:durableId="204021679">
    <w:abstractNumId w:val="23"/>
  </w:num>
  <w:num w:numId="22" w16cid:durableId="1862890053">
    <w:abstractNumId w:val="26"/>
  </w:num>
  <w:num w:numId="23" w16cid:durableId="508912053">
    <w:abstractNumId w:val="6"/>
  </w:num>
  <w:num w:numId="24" w16cid:durableId="421994877">
    <w:abstractNumId w:val="29"/>
  </w:num>
  <w:num w:numId="25" w16cid:durableId="1997955651">
    <w:abstractNumId w:val="31"/>
  </w:num>
  <w:num w:numId="26" w16cid:durableId="575288815">
    <w:abstractNumId w:val="21"/>
  </w:num>
  <w:num w:numId="27" w16cid:durableId="867794358">
    <w:abstractNumId w:val="13"/>
  </w:num>
  <w:num w:numId="28" w16cid:durableId="1354914448">
    <w:abstractNumId w:val="9"/>
  </w:num>
  <w:num w:numId="29" w16cid:durableId="1273515863">
    <w:abstractNumId w:val="10"/>
  </w:num>
  <w:num w:numId="30" w16cid:durableId="1249534718">
    <w:abstractNumId w:val="1"/>
  </w:num>
  <w:num w:numId="31" w16cid:durableId="801463765">
    <w:abstractNumId w:val="24"/>
  </w:num>
  <w:num w:numId="32" w16cid:durableId="1490439771">
    <w:abstractNumId w:val="16"/>
  </w:num>
  <w:num w:numId="33" w16cid:durableId="1924339878">
    <w:abstractNumId w:val="22"/>
  </w:num>
  <w:num w:numId="34" w16cid:durableId="75840544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DisplayPageBoundaries/>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0D65"/>
    <w:rsid w:val="0000579B"/>
    <w:rsid w:val="00005B57"/>
    <w:rsid w:val="00006469"/>
    <w:rsid w:val="00006481"/>
    <w:rsid w:val="000105F6"/>
    <w:rsid w:val="00010679"/>
    <w:rsid w:val="000119BE"/>
    <w:rsid w:val="0001261F"/>
    <w:rsid w:val="00014B46"/>
    <w:rsid w:val="00016080"/>
    <w:rsid w:val="00016999"/>
    <w:rsid w:val="000207C6"/>
    <w:rsid w:val="0002345C"/>
    <w:rsid w:val="000276CE"/>
    <w:rsid w:val="00030D07"/>
    <w:rsid w:val="000343B1"/>
    <w:rsid w:val="000349F0"/>
    <w:rsid w:val="00035263"/>
    <w:rsid w:val="0003729E"/>
    <w:rsid w:val="00040B35"/>
    <w:rsid w:val="000444B0"/>
    <w:rsid w:val="000468B7"/>
    <w:rsid w:val="00050C5B"/>
    <w:rsid w:val="000521E5"/>
    <w:rsid w:val="00052FB1"/>
    <w:rsid w:val="000568A1"/>
    <w:rsid w:val="00056F22"/>
    <w:rsid w:val="000600C5"/>
    <w:rsid w:val="00060692"/>
    <w:rsid w:val="00060A36"/>
    <w:rsid w:val="00064465"/>
    <w:rsid w:val="00065A36"/>
    <w:rsid w:val="000663E6"/>
    <w:rsid w:val="000674DF"/>
    <w:rsid w:val="000731EB"/>
    <w:rsid w:val="000733CD"/>
    <w:rsid w:val="00081CDE"/>
    <w:rsid w:val="00084C8B"/>
    <w:rsid w:val="00085961"/>
    <w:rsid w:val="00085E8B"/>
    <w:rsid w:val="00085F44"/>
    <w:rsid w:val="000875BD"/>
    <w:rsid w:val="0009047C"/>
    <w:rsid w:val="00091349"/>
    <w:rsid w:val="000914B3"/>
    <w:rsid w:val="00091A22"/>
    <w:rsid w:val="0009249B"/>
    <w:rsid w:val="00093160"/>
    <w:rsid w:val="00095C20"/>
    <w:rsid w:val="00095EC1"/>
    <w:rsid w:val="00096F3D"/>
    <w:rsid w:val="000A171E"/>
    <w:rsid w:val="000A1D6A"/>
    <w:rsid w:val="000A4ACF"/>
    <w:rsid w:val="000A6B5C"/>
    <w:rsid w:val="000B07F8"/>
    <w:rsid w:val="000B2337"/>
    <w:rsid w:val="000B35F6"/>
    <w:rsid w:val="000B4363"/>
    <w:rsid w:val="000B5F47"/>
    <w:rsid w:val="000B7B11"/>
    <w:rsid w:val="000B7B77"/>
    <w:rsid w:val="000C043A"/>
    <w:rsid w:val="000C081C"/>
    <w:rsid w:val="000C10C9"/>
    <w:rsid w:val="000C1545"/>
    <w:rsid w:val="000C155A"/>
    <w:rsid w:val="000C420E"/>
    <w:rsid w:val="000C4A53"/>
    <w:rsid w:val="000C4A55"/>
    <w:rsid w:val="000C4E4A"/>
    <w:rsid w:val="000C5130"/>
    <w:rsid w:val="000C7C93"/>
    <w:rsid w:val="000D03DF"/>
    <w:rsid w:val="000D09E5"/>
    <w:rsid w:val="000D1B60"/>
    <w:rsid w:val="000D1CE9"/>
    <w:rsid w:val="000D2C90"/>
    <w:rsid w:val="000D38DA"/>
    <w:rsid w:val="000D536E"/>
    <w:rsid w:val="000E12B4"/>
    <w:rsid w:val="000E2E32"/>
    <w:rsid w:val="000E3A19"/>
    <w:rsid w:val="000E3C2F"/>
    <w:rsid w:val="000E3C7A"/>
    <w:rsid w:val="000E4255"/>
    <w:rsid w:val="000E45F8"/>
    <w:rsid w:val="000E5372"/>
    <w:rsid w:val="000E702A"/>
    <w:rsid w:val="000F105A"/>
    <w:rsid w:val="000F48C9"/>
    <w:rsid w:val="000F6267"/>
    <w:rsid w:val="0010117C"/>
    <w:rsid w:val="00103627"/>
    <w:rsid w:val="0010633E"/>
    <w:rsid w:val="00112877"/>
    <w:rsid w:val="00113C6B"/>
    <w:rsid w:val="0011469B"/>
    <w:rsid w:val="00114718"/>
    <w:rsid w:val="00120621"/>
    <w:rsid w:val="001227C7"/>
    <w:rsid w:val="0012303D"/>
    <w:rsid w:val="00123182"/>
    <w:rsid w:val="00123994"/>
    <w:rsid w:val="00125267"/>
    <w:rsid w:val="00125494"/>
    <w:rsid w:val="00127315"/>
    <w:rsid w:val="00130E8C"/>
    <w:rsid w:val="00132A65"/>
    <w:rsid w:val="00132F0E"/>
    <w:rsid w:val="00137024"/>
    <w:rsid w:val="00137716"/>
    <w:rsid w:val="00141C5A"/>
    <w:rsid w:val="00142F64"/>
    <w:rsid w:val="001431D1"/>
    <w:rsid w:val="001447D8"/>
    <w:rsid w:val="001457E8"/>
    <w:rsid w:val="00145889"/>
    <w:rsid w:val="00146ADD"/>
    <w:rsid w:val="00146F24"/>
    <w:rsid w:val="0014744D"/>
    <w:rsid w:val="0015313C"/>
    <w:rsid w:val="00153BE6"/>
    <w:rsid w:val="00153F66"/>
    <w:rsid w:val="00156CB9"/>
    <w:rsid w:val="00157454"/>
    <w:rsid w:val="00157D53"/>
    <w:rsid w:val="00157D7C"/>
    <w:rsid w:val="00164647"/>
    <w:rsid w:val="00165C05"/>
    <w:rsid w:val="001664F7"/>
    <w:rsid w:val="00166745"/>
    <w:rsid w:val="0017010A"/>
    <w:rsid w:val="001714B6"/>
    <w:rsid w:val="00172865"/>
    <w:rsid w:val="001739CD"/>
    <w:rsid w:val="00173B05"/>
    <w:rsid w:val="00173D15"/>
    <w:rsid w:val="0017541D"/>
    <w:rsid w:val="00175C1B"/>
    <w:rsid w:val="00177386"/>
    <w:rsid w:val="001777F0"/>
    <w:rsid w:val="00177DF4"/>
    <w:rsid w:val="00180580"/>
    <w:rsid w:val="00180B2F"/>
    <w:rsid w:val="00180E0C"/>
    <w:rsid w:val="001831EA"/>
    <w:rsid w:val="001839FE"/>
    <w:rsid w:val="001840DF"/>
    <w:rsid w:val="00184F02"/>
    <w:rsid w:val="00186573"/>
    <w:rsid w:val="00187997"/>
    <w:rsid w:val="00187A25"/>
    <w:rsid w:val="00191561"/>
    <w:rsid w:val="00193F5B"/>
    <w:rsid w:val="001948C6"/>
    <w:rsid w:val="001953DB"/>
    <w:rsid w:val="0019653E"/>
    <w:rsid w:val="001A4B84"/>
    <w:rsid w:val="001A6F69"/>
    <w:rsid w:val="001A7089"/>
    <w:rsid w:val="001B0217"/>
    <w:rsid w:val="001B396C"/>
    <w:rsid w:val="001B44EF"/>
    <w:rsid w:val="001B589F"/>
    <w:rsid w:val="001C4D63"/>
    <w:rsid w:val="001C5125"/>
    <w:rsid w:val="001C67B6"/>
    <w:rsid w:val="001C7D6C"/>
    <w:rsid w:val="001D111E"/>
    <w:rsid w:val="001D2EE2"/>
    <w:rsid w:val="001D3380"/>
    <w:rsid w:val="001D7270"/>
    <w:rsid w:val="001D7511"/>
    <w:rsid w:val="001E26C7"/>
    <w:rsid w:val="001E379B"/>
    <w:rsid w:val="001E46C5"/>
    <w:rsid w:val="001E5426"/>
    <w:rsid w:val="001E567F"/>
    <w:rsid w:val="001E5FC6"/>
    <w:rsid w:val="001E731F"/>
    <w:rsid w:val="001E7753"/>
    <w:rsid w:val="001F04B6"/>
    <w:rsid w:val="001F112F"/>
    <w:rsid w:val="001F18CF"/>
    <w:rsid w:val="001F1C1B"/>
    <w:rsid w:val="001F317B"/>
    <w:rsid w:val="001F38E6"/>
    <w:rsid w:val="001F457D"/>
    <w:rsid w:val="001F4978"/>
    <w:rsid w:val="001F6582"/>
    <w:rsid w:val="001F6E9F"/>
    <w:rsid w:val="0020327D"/>
    <w:rsid w:val="00203A31"/>
    <w:rsid w:val="00205F31"/>
    <w:rsid w:val="0020614A"/>
    <w:rsid w:val="00212DE5"/>
    <w:rsid w:val="002138BA"/>
    <w:rsid w:val="00213C0D"/>
    <w:rsid w:val="00213C1D"/>
    <w:rsid w:val="00215BDE"/>
    <w:rsid w:val="00217B84"/>
    <w:rsid w:val="0022153C"/>
    <w:rsid w:val="00222323"/>
    <w:rsid w:val="00223FAB"/>
    <w:rsid w:val="002262E8"/>
    <w:rsid w:val="0023031A"/>
    <w:rsid w:val="00230CB6"/>
    <w:rsid w:val="0023136D"/>
    <w:rsid w:val="0023291B"/>
    <w:rsid w:val="00235082"/>
    <w:rsid w:val="00242600"/>
    <w:rsid w:val="002452B4"/>
    <w:rsid w:val="002460FD"/>
    <w:rsid w:val="00247C22"/>
    <w:rsid w:val="00247E03"/>
    <w:rsid w:val="00250D33"/>
    <w:rsid w:val="00251360"/>
    <w:rsid w:val="002520B6"/>
    <w:rsid w:val="00253B5E"/>
    <w:rsid w:val="00253DA4"/>
    <w:rsid w:val="002545C0"/>
    <w:rsid w:val="00255684"/>
    <w:rsid w:val="00256542"/>
    <w:rsid w:val="0025699D"/>
    <w:rsid w:val="0025729D"/>
    <w:rsid w:val="00257753"/>
    <w:rsid w:val="00257CFE"/>
    <w:rsid w:val="00257D0C"/>
    <w:rsid w:val="0026028E"/>
    <w:rsid w:val="00262ADF"/>
    <w:rsid w:val="00262D60"/>
    <w:rsid w:val="002634AB"/>
    <w:rsid w:val="00264D5B"/>
    <w:rsid w:val="00266352"/>
    <w:rsid w:val="00267190"/>
    <w:rsid w:val="00267BEF"/>
    <w:rsid w:val="00270C59"/>
    <w:rsid w:val="00272073"/>
    <w:rsid w:val="002755A1"/>
    <w:rsid w:val="0027603E"/>
    <w:rsid w:val="00276F27"/>
    <w:rsid w:val="002779BC"/>
    <w:rsid w:val="00277A0B"/>
    <w:rsid w:val="00280053"/>
    <w:rsid w:val="002813DB"/>
    <w:rsid w:val="00282063"/>
    <w:rsid w:val="00283683"/>
    <w:rsid w:val="00283A78"/>
    <w:rsid w:val="0028537A"/>
    <w:rsid w:val="00285C36"/>
    <w:rsid w:val="00287961"/>
    <w:rsid w:val="002903E5"/>
    <w:rsid w:val="002913D5"/>
    <w:rsid w:val="00292EF4"/>
    <w:rsid w:val="002931DD"/>
    <w:rsid w:val="002935E8"/>
    <w:rsid w:val="00294157"/>
    <w:rsid w:val="00296C5F"/>
    <w:rsid w:val="0029FFC3"/>
    <w:rsid w:val="002A2284"/>
    <w:rsid w:val="002A517D"/>
    <w:rsid w:val="002A52E6"/>
    <w:rsid w:val="002A6E20"/>
    <w:rsid w:val="002B17DD"/>
    <w:rsid w:val="002B34BA"/>
    <w:rsid w:val="002B6878"/>
    <w:rsid w:val="002B6F65"/>
    <w:rsid w:val="002C22C7"/>
    <w:rsid w:val="002C2813"/>
    <w:rsid w:val="002C4A0D"/>
    <w:rsid w:val="002C5329"/>
    <w:rsid w:val="002C62F4"/>
    <w:rsid w:val="002C79EB"/>
    <w:rsid w:val="002D090F"/>
    <w:rsid w:val="002D50EF"/>
    <w:rsid w:val="002D588A"/>
    <w:rsid w:val="002E17CE"/>
    <w:rsid w:val="002E3185"/>
    <w:rsid w:val="002E4433"/>
    <w:rsid w:val="002E5E94"/>
    <w:rsid w:val="002E667B"/>
    <w:rsid w:val="002F083B"/>
    <w:rsid w:val="002F1610"/>
    <w:rsid w:val="002F29BC"/>
    <w:rsid w:val="002F39B6"/>
    <w:rsid w:val="002F3B42"/>
    <w:rsid w:val="002F4195"/>
    <w:rsid w:val="002F45A2"/>
    <w:rsid w:val="002F5397"/>
    <w:rsid w:val="002F58C6"/>
    <w:rsid w:val="002F5C97"/>
    <w:rsid w:val="002F6D97"/>
    <w:rsid w:val="003006FF"/>
    <w:rsid w:val="003018C2"/>
    <w:rsid w:val="00301BE4"/>
    <w:rsid w:val="003062B2"/>
    <w:rsid w:val="0030665C"/>
    <w:rsid w:val="00310868"/>
    <w:rsid w:val="003119CA"/>
    <w:rsid w:val="00312506"/>
    <w:rsid w:val="00312DEE"/>
    <w:rsid w:val="0031355D"/>
    <w:rsid w:val="0031457C"/>
    <w:rsid w:val="00315164"/>
    <w:rsid w:val="00315924"/>
    <w:rsid w:val="00316211"/>
    <w:rsid w:val="003168A6"/>
    <w:rsid w:val="00316D7A"/>
    <w:rsid w:val="00317A7B"/>
    <w:rsid w:val="00320A47"/>
    <w:rsid w:val="00322FC6"/>
    <w:rsid w:val="003245D0"/>
    <w:rsid w:val="00325340"/>
    <w:rsid w:val="00325D57"/>
    <w:rsid w:val="0032706D"/>
    <w:rsid w:val="0032775F"/>
    <w:rsid w:val="00331073"/>
    <w:rsid w:val="00331B9D"/>
    <w:rsid w:val="00332162"/>
    <w:rsid w:val="00334E6F"/>
    <w:rsid w:val="00335B51"/>
    <w:rsid w:val="00336CAC"/>
    <w:rsid w:val="0033738F"/>
    <w:rsid w:val="00342600"/>
    <w:rsid w:val="00342D85"/>
    <w:rsid w:val="00344C1C"/>
    <w:rsid w:val="00344E4D"/>
    <w:rsid w:val="003475AC"/>
    <w:rsid w:val="003477B2"/>
    <w:rsid w:val="003509AF"/>
    <w:rsid w:val="00351F94"/>
    <w:rsid w:val="003576C3"/>
    <w:rsid w:val="0036110F"/>
    <w:rsid w:val="003616C3"/>
    <w:rsid w:val="00365F17"/>
    <w:rsid w:val="00366210"/>
    <w:rsid w:val="0036773C"/>
    <w:rsid w:val="0036789F"/>
    <w:rsid w:val="00367B65"/>
    <w:rsid w:val="00371C7C"/>
    <w:rsid w:val="0037530A"/>
    <w:rsid w:val="0037701D"/>
    <w:rsid w:val="00377962"/>
    <w:rsid w:val="0038003A"/>
    <w:rsid w:val="003813E9"/>
    <w:rsid w:val="00381843"/>
    <w:rsid w:val="00382056"/>
    <w:rsid w:val="00384E3C"/>
    <w:rsid w:val="00385728"/>
    <w:rsid w:val="00385DCF"/>
    <w:rsid w:val="00387B47"/>
    <w:rsid w:val="003903A9"/>
    <w:rsid w:val="00392BA1"/>
    <w:rsid w:val="003934DA"/>
    <w:rsid w:val="00393FA9"/>
    <w:rsid w:val="00394072"/>
    <w:rsid w:val="00395E1F"/>
    <w:rsid w:val="0039608C"/>
    <w:rsid w:val="003966A4"/>
    <w:rsid w:val="003A1C1E"/>
    <w:rsid w:val="003A38DD"/>
    <w:rsid w:val="003A3FB2"/>
    <w:rsid w:val="003A5340"/>
    <w:rsid w:val="003A5386"/>
    <w:rsid w:val="003A54CE"/>
    <w:rsid w:val="003A5846"/>
    <w:rsid w:val="003A7AD5"/>
    <w:rsid w:val="003A7AE0"/>
    <w:rsid w:val="003B08DF"/>
    <w:rsid w:val="003B2D83"/>
    <w:rsid w:val="003B464B"/>
    <w:rsid w:val="003B643A"/>
    <w:rsid w:val="003B6620"/>
    <w:rsid w:val="003C0A4C"/>
    <w:rsid w:val="003C5116"/>
    <w:rsid w:val="003C52A5"/>
    <w:rsid w:val="003C7387"/>
    <w:rsid w:val="003D2BB5"/>
    <w:rsid w:val="003D78F0"/>
    <w:rsid w:val="003D792A"/>
    <w:rsid w:val="003E25DE"/>
    <w:rsid w:val="003E3351"/>
    <w:rsid w:val="003F0E47"/>
    <w:rsid w:val="003F12DB"/>
    <w:rsid w:val="003F2AA4"/>
    <w:rsid w:val="003F359D"/>
    <w:rsid w:val="003F3FF4"/>
    <w:rsid w:val="003F56B1"/>
    <w:rsid w:val="003F5FBC"/>
    <w:rsid w:val="003F6849"/>
    <w:rsid w:val="003F7590"/>
    <w:rsid w:val="00400D7B"/>
    <w:rsid w:val="00401F87"/>
    <w:rsid w:val="0040280C"/>
    <w:rsid w:val="00402CE5"/>
    <w:rsid w:val="00403093"/>
    <w:rsid w:val="00406B1D"/>
    <w:rsid w:val="00407F51"/>
    <w:rsid w:val="004104AC"/>
    <w:rsid w:val="0041119F"/>
    <w:rsid w:val="004130FE"/>
    <w:rsid w:val="00414336"/>
    <w:rsid w:val="00415111"/>
    <w:rsid w:val="00415E61"/>
    <w:rsid w:val="004217BE"/>
    <w:rsid w:val="0042197B"/>
    <w:rsid w:val="00421F13"/>
    <w:rsid w:val="004246A0"/>
    <w:rsid w:val="00424EE9"/>
    <w:rsid w:val="00426AF0"/>
    <w:rsid w:val="00427713"/>
    <w:rsid w:val="0042783E"/>
    <w:rsid w:val="00433279"/>
    <w:rsid w:val="0043364F"/>
    <w:rsid w:val="004407F2"/>
    <w:rsid w:val="004412E6"/>
    <w:rsid w:val="004414B3"/>
    <w:rsid w:val="0044178C"/>
    <w:rsid w:val="00441EAC"/>
    <w:rsid w:val="00442E77"/>
    <w:rsid w:val="004441A1"/>
    <w:rsid w:val="00445320"/>
    <w:rsid w:val="00445D57"/>
    <w:rsid w:val="004518FD"/>
    <w:rsid w:val="0045229A"/>
    <w:rsid w:val="00452F58"/>
    <w:rsid w:val="00453511"/>
    <w:rsid w:val="00456376"/>
    <w:rsid w:val="00457B6C"/>
    <w:rsid w:val="004607B1"/>
    <w:rsid w:val="00460BDB"/>
    <w:rsid w:val="00460D2F"/>
    <w:rsid w:val="00461BAA"/>
    <w:rsid w:val="00462EB8"/>
    <w:rsid w:val="004634F1"/>
    <w:rsid w:val="004649B0"/>
    <w:rsid w:val="004654FD"/>
    <w:rsid w:val="00466574"/>
    <w:rsid w:val="0046762C"/>
    <w:rsid w:val="00470A75"/>
    <w:rsid w:val="00472FB9"/>
    <w:rsid w:val="00474446"/>
    <w:rsid w:val="004771DC"/>
    <w:rsid w:val="0048093F"/>
    <w:rsid w:val="00480B81"/>
    <w:rsid w:val="00482E15"/>
    <w:rsid w:val="004836DC"/>
    <w:rsid w:val="00483F82"/>
    <w:rsid w:val="00483FE0"/>
    <w:rsid w:val="00484BE7"/>
    <w:rsid w:val="00485F61"/>
    <w:rsid w:val="00486D35"/>
    <w:rsid w:val="00490E4A"/>
    <w:rsid w:val="00491204"/>
    <w:rsid w:val="00492D61"/>
    <w:rsid w:val="004944EF"/>
    <w:rsid w:val="0049609E"/>
    <w:rsid w:val="00496E3F"/>
    <w:rsid w:val="00497579"/>
    <w:rsid w:val="00497FE8"/>
    <w:rsid w:val="004A0D03"/>
    <w:rsid w:val="004A5110"/>
    <w:rsid w:val="004A5A07"/>
    <w:rsid w:val="004B4219"/>
    <w:rsid w:val="004B45C3"/>
    <w:rsid w:val="004B5331"/>
    <w:rsid w:val="004B607A"/>
    <w:rsid w:val="004B6945"/>
    <w:rsid w:val="004B6A51"/>
    <w:rsid w:val="004C2798"/>
    <w:rsid w:val="004C5581"/>
    <w:rsid w:val="004C6C42"/>
    <w:rsid w:val="004C6D38"/>
    <w:rsid w:val="004C70B4"/>
    <w:rsid w:val="004D04F9"/>
    <w:rsid w:val="004D0710"/>
    <w:rsid w:val="004D0DFB"/>
    <w:rsid w:val="004D234F"/>
    <w:rsid w:val="004D3587"/>
    <w:rsid w:val="004D38CA"/>
    <w:rsid w:val="004D59B8"/>
    <w:rsid w:val="004D63E5"/>
    <w:rsid w:val="004D6B5D"/>
    <w:rsid w:val="004E3F65"/>
    <w:rsid w:val="004E5EAF"/>
    <w:rsid w:val="004E74CA"/>
    <w:rsid w:val="004E7DD0"/>
    <w:rsid w:val="004F1D00"/>
    <w:rsid w:val="004F2B3A"/>
    <w:rsid w:val="004F2BE4"/>
    <w:rsid w:val="004F3225"/>
    <w:rsid w:val="004F599F"/>
    <w:rsid w:val="004F6D57"/>
    <w:rsid w:val="004F79ED"/>
    <w:rsid w:val="00500590"/>
    <w:rsid w:val="0050137A"/>
    <w:rsid w:val="0050204B"/>
    <w:rsid w:val="00503D93"/>
    <w:rsid w:val="005056DD"/>
    <w:rsid w:val="0050680D"/>
    <w:rsid w:val="00506A99"/>
    <w:rsid w:val="00507EFE"/>
    <w:rsid w:val="00512335"/>
    <w:rsid w:val="0051248E"/>
    <w:rsid w:val="005131D1"/>
    <w:rsid w:val="005138F7"/>
    <w:rsid w:val="0051451D"/>
    <w:rsid w:val="00516A8D"/>
    <w:rsid w:val="00516C4B"/>
    <w:rsid w:val="0051765E"/>
    <w:rsid w:val="00517CA5"/>
    <w:rsid w:val="00517DC6"/>
    <w:rsid w:val="0052008B"/>
    <w:rsid w:val="005221B7"/>
    <w:rsid w:val="005241DA"/>
    <w:rsid w:val="005245B6"/>
    <w:rsid w:val="005254D1"/>
    <w:rsid w:val="00527BB1"/>
    <w:rsid w:val="005301C0"/>
    <w:rsid w:val="00530369"/>
    <w:rsid w:val="00530D9A"/>
    <w:rsid w:val="005310E2"/>
    <w:rsid w:val="0053186C"/>
    <w:rsid w:val="005346B4"/>
    <w:rsid w:val="005354B9"/>
    <w:rsid w:val="0053615D"/>
    <w:rsid w:val="005370A1"/>
    <w:rsid w:val="00540287"/>
    <w:rsid w:val="00540C5F"/>
    <w:rsid w:val="00540DCA"/>
    <w:rsid w:val="005428E6"/>
    <w:rsid w:val="00542B02"/>
    <w:rsid w:val="005438B4"/>
    <w:rsid w:val="00545CB7"/>
    <w:rsid w:val="00546E59"/>
    <w:rsid w:val="00547831"/>
    <w:rsid w:val="00547F39"/>
    <w:rsid w:val="0055077C"/>
    <w:rsid w:val="0055183B"/>
    <w:rsid w:val="0055332F"/>
    <w:rsid w:val="00556336"/>
    <w:rsid w:val="005568A1"/>
    <w:rsid w:val="0055740B"/>
    <w:rsid w:val="00560D31"/>
    <w:rsid w:val="005618E7"/>
    <w:rsid w:val="00561B64"/>
    <w:rsid w:val="00564C03"/>
    <w:rsid w:val="005652ED"/>
    <w:rsid w:val="00565536"/>
    <w:rsid w:val="00565917"/>
    <w:rsid w:val="00566D29"/>
    <w:rsid w:val="00566F72"/>
    <w:rsid w:val="00567104"/>
    <w:rsid w:val="0057006B"/>
    <w:rsid w:val="005712FD"/>
    <w:rsid w:val="005725BB"/>
    <w:rsid w:val="005729CB"/>
    <w:rsid w:val="0057407B"/>
    <w:rsid w:val="00580E83"/>
    <w:rsid w:val="005812E4"/>
    <w:rsid w:val="005816C0"/>
    <w:rsid w:val="00581906"/>
    <w:rsid w:val="00581943"/>
    <w:rsid w:val="00583AAE"/>
    <w:rsid w:val="00583F78"/>
    <w:rsid w:val="00584210"/>
    <w:rsid w:val="005855F5"/>
    <w:rsid w:val="00585E3D"/>
    <w:rsid w:val="00587328"/>
    <w:rsid w:val="0059195A"/>
    <w:rsid w:val="00591D8E"/>
    <w:rsid w:val="00591F8C"/>
    <w:rsid w:val="00592391"/>
    <w:rsid w:val="00592AE0"/>
    <w:rsid w:val="005951C4"/>
    <w:rsid w:val="00595FDC"/>
    <w:rsid w:val="00596543"/>
    <w:rsid w:val="00596600"/>
    <w:rsid w:val="00597EBB"/>
    <w:rsid w:val="005A0C13"/>
    <w:rsid w:val="005A1588"/>
    <w:rsid w:val="005A179C"/>
    <w:rsid w:val="005A3E5D"/>
    <w:rsid w:val="005A4215"/>
    <w:rsid w:val="005A42B5"/>
    <w:rsid w:val="005A50D3"/>
    <w:rsid w:val="005A5813"/>
    <w:rsid w:val="005A6DED"/>
    <w:rsid w:val="005A704A"/>
    <w:rsid w:val="005B0C64"/>
    <w:rsid w:val="005B4E14"/>
    <w:rsid w:val="005B7146"/>
    <w:rsid w:val="005B7F1E"/>
    <w:rsid w:val="005C045C"/>
    <w:rsid w:val="005C1185"/>
    <w:rsid w:val="005C2EBC"/>
    <w:rsid w:val="005C3B85"/>
    <w:rsid w:val="005C3C3A"/>
    <w:rsid w:val="005C4DA9"/>
    <w:rsid w:val="005D0163"/>
    <w:rsid w:val="005D093C"/>
    <w:rsid w:val="005D0EC8"/>
    <w:rsid w:val="005D0ECC"/>
    <w:rsid w:val="005D0F9D"/>
    <w:rsid w:val="005D15B5"/>
    <w:rsid w:val="005D32A0"/>
    <w:rsid w:val="005D335E"/>
    <w:rsid w:val="005D457C"/>
    <w:rsid w:val="005D52C1"/>
    <w:rsid w:val="005D5967"/>
    <w:rsid w:val="005D5A45"/>
    <w:rsid w:val="005D7376"/>
    <w:rsid w:val="005D7A09"/>
    <w:rsid w:val="005D7E1E"/>
    <w:rsid w:val="005E0BCC"/>
    <w:rsid w:val="005E0D3E"/>
    <w:rsid w:val="005E1F72"/>
    <w:rsid w:val="005E2008"/>
    <w:rsid w:val="005E225E"/>
    <w:rsid w:val="005E33D6"/>
    <w:rsid w:val="005E6DBC"/>
    <w:rsid w:val="005E7977"/>
    <w:rsid w:val="005F0273"/>
    <w:rsid w:val="005F1D44"/>
    <w:rsid w:val="005F2E7C"/>
    <w:rsid w:val="005F3268"/>
    <w:rsid w:val="005F3F3F"/>
    <w:rsid w:val="005F3FA2"/>
    <w:rsid w:val="005F4466"/>
    <w:rsid w:val="005F45A9"/>
    <w:rsid w:val="005F5CD0"/>
    <w:rsid w:val="005F5F75"/>
    <w:rsid w:val="00601FC7"/>
    <w:rsid w:val="0060353A"/>
    <w:rsid w:val="00603983"/>
    <w:rsid w:val="006042CB"/>
    <w:rsid w:val="00605DCD"/>
    <w:rsid w:val="00606E17"/>
    <w:rsid w:val="00607FA1"/>
    <w:rsid w:val="00610787"/>
    <w:rsid w:val="0061094E"/>
    <w:rsid w:val="00615606"/>
    <w:rsid w:val="006248E3"/>
    <w:rsid w:val="00624A8C"/>
    <w:rsid w:val="00631192"/>
    <w:rsid w:val="00631DE9"/>
    <w:rsid w:val="00632470"/>
    <w:rsid w:val="006336D3"/>
    <w:rsid w:val="00633F09"/>
    <w:rsid w:val="00636C3B"/>
    <w:rsid w:val="00636DCF"/>
    <w:rsid w:val="00641F5B"/>
    <w:rsid w:val="00641FE4"/>
    <w:rsid w:val="00642927"/>
    <w:rsid w:val="006429B3"/>
    <w:rsid w:val="0064598F"/>
    <w:rsid w:val="00645B5E"/>
    <w:rsid w:val="00645EF4"/>
    <w:rsid w:val="00646E58"/>
    <w:rsid w:val="00647FD7"/>
    <w:rsid w:val="00650D94"/>
    <w:rsid w:val="00651691"/>
    <w:rsid w:val="00651F8E"/>
    <w:rsid w:val="006533D6"/>
    <w:rsid w:val="00654CDF"/>
    <w:rsid w:val="00655878"/>
    <w:rsid w:val="006560F9"/>
    <w:rsid w:val="00660795"/>
    <w:rsid w:val="00663622"/>
    <w:rsid w:val="006646DE"/>
    <w:rsid w:val="00664A81"/>
    <w:rsid w:val="00664EBF"/>
    <w:rsid w:val="0066587C"/>
    <w:rsid w:val="00665A1A"/>
    <w:rsid w:val="00672801"/>
    <w:rsid w:val="00674266"/>
    <w:rsid w:val="00680B52"/>
    <w:rsid w:val="00682782"/>
    <w:rsid w:val="0068371B"/>
    <w:rsid w:val="00684D27"/>
    <w:rsid w:val="006864B4"/>
    <w:rsid w:val="0068708A"/>
    <w:rsid w:val="0069157D"/>
    <w:rsid w:val="00694419"/>
    <w:rsid w:val="00694BE6"/>
    <w:rsid w:val="006950E1"/>
    <w:rsid w:val="006963D2"/>
    <w:rsid w:val="006965AB"/>
    <w:rsid w:val="006A14EC"/>
    <w:rsid w:val="006A2ABF"/>
    <w:rsid w:val="006A4E60"/>
    <w:rsid w:val="006A5554"/>
    <w:rsid w:val="006A5CBB"/>
    <w:rsid w:val="006A77BB"/>
    <w:rsid w:val="006B128F"/>
    <w:rsid w:val="006B2763"/>
    <w:rsid w:val="006B2ECE"/>
    <w:rsid w:val="006B3B0E"/>
    <w:rsid w:val="006C2BA0"/>
    <w:rsid w:val="006C3C37"/>
    <w:rsid w:val="006C4520"/>
    <w:rsid w:val="006D0C10"/>
    <w:rsid w:val="006D47CF"/>
    <w:rsid w:val="006D4840"/>
    <w:rsid w:val="006D5C74"/>
    <w:rsid w:val="006D70C3"/>
    <w:rsid w:val="006E006E"/>
    <w:rsid w:val="006E07C2"/>
    <w:rsid w:val="006E133D"/>
    <w:rsid w:val="006E1D6B"/>
    <w:rsid w:val="006E3881"/>
    <w:rsid w:val="006E4019"/>
    <w:rsid w:val="006E5F23"/>
    <w:rsid w:val="006E75BD"/>
    <w:rsid w:val="006F261C"/>
    <w:rsid w:val="006F28A6"/>
    <w:rsid w:val="006F3CAD"/>
    <w:rsid w:val="006F4E96"/>
    <w:rsid w:val="006F4FD3"/>
    <w:rsid w:val="006F51F7"/>
    <w:rsid w:val="006F5840"/>
    <w:rsid w:val="006F5C75"/>
    <w:rsid w:val="0070302E"/>
    <w:rsid w:val="007048DC"/>
    <w:rsid w:val="007058E8"/>
    <w:rsid w:val="007060B2"/>
    <w:rsid w:val="007064F7"/>
    <w:rsid w:val="00706DD8"/>
    <w:rsid w:val="007103A9"/>
    <w:rsid w:val="00710A3B"/>
    <w:rsid w:val="0071151F"/>
    <w:rsid w:val="00713167"/>
    <w:rsid w:val="00714284"/>
    <w:rsid w:val="00720262"/>
    <w:rsid w:val="007203C3"/>
    <w:rsid w:val="00720A01"/>
    <w:rsid w:val="007212B5"/>
    <w:rsid w:val="007217D8"/>
    <w:rsid w:val="00722678"/>
    <w:rsid w:val="00723F94"/>
    <w:rsid w:val="0072443D"/>
    <w:rsid w:val="00724A4D"/>
    <w:rsid w:val="00725E5E"/>
    <w:rsid w:val="00726003"/>
    <w:rsid w:val="00727456"/>
    <w:rsid w:val="00727D7C"/>
    <w:rsid w:val="00730507"/>
    <w:rsid w:val="00731F4F"/>
    <w:rsid w:val="007325D4"/>
    <w:rsid w:val="00737200"/>
    <w:rsid w:val="00742985"/>
    <w:rsid w:val="00742DF0"/>
    <w:rsid w:val="007445D6"/>
    <w:rsid w:val="00745FC0"/>
    <w:rsid w:val="007460DF"/>
    <w:rsid w:val="0074683E"/>
    <w:rsid w:val="00746C64"/>
    <w:rsid w:val="00750463"/>
    <w:rsid w:val="007528AC"/>
    <w:rsid w:val="00754788"/>
    <w:rsid w:val="00755D57"/>
    <w:rsid w:val="00756149"/>
    <w:rsid w:val="007600EC"/>
    <w:rsid w:val="007604CD"/>
    <w:rsid w:val="00761BF6"/>
    <w:rsid w:val="0076341F"/>
    <w:rsid w:val="0076397B"/>
    <w:rsid w:val="00764896"/>
    <w:rsid w:val="007703B6"/>
    <w:rsid w:val="007726BA"/>
    <w:rsid w:val="00773368"/>
    <w:rsid w:val="00775DEC"/>
    <w:rsid w:val="00777546"/>
    <w:rsid w:val="0078080C"/>
    <w:rsid w:val="00781126"/>
    <w:rsid w:val="0078136B"/>
    <w:rsid w:val="00781697"/>
    <w:rsid w:val="00785480"/>
    <w:rsid w:val="00785D63"/>
    <w:rsid w:val="00786898"/>
    <w:rsid w:val="007870D6"/>
    <w:rsid w:val="00791306"/>
    <w:rsid w:val="007931D3"/>
    <w:rsid w:val="00795927"/>
    <w:rsid w:val="007A243B"/>
    <w:rsid w:val="007A30BB"/>
    <w:rsid w:val="007A3569"/>
    <w:rsid w:val="007A5E71"/>
    <w:rsid w:val="007B0876"/>
    <w:rsid w:val="007B5F46"/>
    <w:rsid w:val="007B7D60"/>
    <w:rsid w:val="007C1312"/>
    <w:rsid w:val="007C2F7E"/>
    <w:rsid w:val="007C3ECB"/>
    <w:rsid w:val="007C5401"/>
    <w:rsid w:val="007C7958"/>
    <w:rsid w:val="007C79FB"/>
    <w:rsid w:val="007D011C"/>
    <w:rsid w:val="007D0269"/>
    <w:rsid w:val="007D05C9"/>
    <w:rsid w:val="007D10C9"/>
    <w:rsid w:val="007D1113"/>
    <w:rsid w:val="007D1C66"/>
    <w:rsid w:val="007D1DE6"/>
    <w:rsid w:val="007D296B"/>
    <w:rsid w:val="007D3FC7"/>
    <w:rsid w:val="007D499B"/>
    <w:rsid w:val="007D679D"/>
    <w:rsid w:val="007D6CC9"/>
    <w:rsid w:val="007E0C91"/>
    <w:rsid w:val="007E267B"/>
    <w:rsid w:val="007E3215"/>
    <w:rsid w:val="007E3666"/>
    <w:rsid w:val="007E4B0D"/>
    <w:rsid w:val="007E5C75"/>
    <w:rsid w:val="007E650E"/>
    <w:rsid w:val="007E7058"/>
    <w:rsid w:val="007E7F6D"/>
    <w:rsid w:val="007F0FF0"/>
    <w:rsid w:val="007F1577"/>
    <w:rsid w:val="007F1BF1"/>
    <w:rsid w:val="007F2274"/>
    <w:rsid w:val="007F2AF8"/>
    <w:rsid w:val="007F3012"/>
    <w:rsid w:val="007F3400"/>
    <w:rsid w:val="007F341C"/>
    <w:rsid w:val="007F5044"/>
    <w:rsid w:val="007F7217"/>
    <w:rsid w:val="007F7993"/>
    <w:rsid w:val="00800E13"/>
    <w:rsid w:val="00802B0A"/>
    <w:rsid w:val="00802C6B"/>
    <w:rsid w:val="008035A4"/>
    <w:rsid w:val="008040B6"/>
    <w:rsid w:val="008055C3"/>
    <w:rsid w:val="00806321"/>
    <w:rsid w:val="008073A2"/>
    <w:rsid w:val="00810007"/>
    <w:rsid w:val="00810D24"/>
    <w:rsid w:val="00811E66"/>
    <w:rsid w:val="008121BE"/>
    <w:rsid w:val="00812391"/>
    <w:rsid w:val="008159F6"/>
    <w:rsid w:val="00816280"/>
    <w:rsid w:val="00817B9A"/>
    <w:rsid w:val="00821F21"/>
    <w:rsid w:val="00823919"/>
    <w:rsid w:val="0082517B"/>
    <w:rsid w:val="00825259"/>
    <w:rsid w:val="00825698"/>
    <w:rsid w:val="00826737"/>
    <w:rsid w:val="00831C63"/>
    <w:rsid w:val="00836A77"/>
    <w:rsid w:val="00840063"/>
    <w:rsid w:val="00841A1D"/>
    <w:rsid w:val="00842904"/>
    <w:rsid w:val="00844466"/>
    <w:rsid w:val="00844B9F"/>
    <w:rsid w:val="00846029"/>
    <w:rsid w:val="00846949"/>
    <w:rsid w:val="00846F77"/>
    <w:rsid w:val="0085116E"/>
    <w:rsid w:val="008514A8"/>
    <w:rsid w:val="008514E9"/>
    <w:rsid w:val="00854568"/>
    <w:rsid w:val="008552DB"/>
    <w:rsid w:val="008558B3"/>
    <w:rsid w:val="00855CFB"/>
    <w:rsid w:val="00861D46"/>
    <w:rsid w:val="00863121"/>
    <w:rsid w:val="0086347B"/>
    <w:rsid w:val="008665CF"/>
    <w:rsid w:val="00866894"/>
    <w:rsid w:val="00866C55"/>
    <w:rsid w:val="00870008"/>
    <w:rsid w:val="00871098"/>
    <w:rsid w:val="00873949"/>
    <w:rsid w:val="00874441"/>
    <w:rsid w:val="008745DE"/>
    <w:rsid w:val="008810FF"/>
    <w:rsid w:val="0088289D"/>
    <w:rsid w:val="0088507F"/>
    <w:rsid w:val="00885196"/>
    <w:rsid w:val="00885507"/>
    <w:rsid w:val="0088665D"/>
    <w:rsid w:val="0089013B"/>
    <w:rsid w:val="0089119A"/>
    <w:rsid w:val="00891CAB"/>
    <w:rsid w:val="00895316"/>
    <w:rsid w:val="008A192E"/>
    <w:rsid w:val="008A1AAA"/>
    <w:rsid w:val="008A1E19"/>
    <w:rsid w:val="008A2559"/>
    <w:rsid w:val="008A299D"/>
    <w:rsid w:val="008A5CA4"/>
    <w:rsid w:val="008A7D5F"/>
    <w:rsid w:val="008B0AA4"/>
    <w:rsid w:val="008B175E"/>
    <w:rsid w:val="008B1BA9"/>
    <w:rsid w:val="008B2E52"/>
    <w:rsid w:val="008B530D"/>
    <w:rsid w:val="008C0AC2"/>
    <w:rsid w:val="008C16AC"/>
    <w:rsid w:val="008C1792"/>
    <w:rsid w:val="008C7C18"/>
    <w:rsid w:val="008D1633"/>
    <w:rsid w:val="008D30AE"/>
    <w:rsid w:val="008D4144"/>
    <w:rsid w:val="008D5723"/>
    <w:rsid w:val="008D67FB"/>
    <w:rsid w:val="008E2180"/>
    <w:rsid w:val="008E25B7"/>
    <w:rsid w:val="008E42B4"/>
    <w:rsid w:val="008E4C13"/>
    <w:rsid w:val="008E5ECF"/>
    <w:rsid w:val="008F1A0F"/>
    <w:rsid w:val="008F1F7E"/>
    <w:rsid w:val="008F237F"/>
    <w:rsid w:val="008F4D8F"/>
    <w:rsid w:val="008F4DE7"/>
    <w:rsid w:val="008F4F18"/>
    <w:rsid w:val="008F5AA8"/>
    <w:rsid w:val="008F7882"/>
    <w:rsid w:val="009022F4"/>
    <w:rsid w:val="00902CAF"/>
    <w:rsid w:val="00903071"/>
    <w:rsid w:val="009032DD"/>
    <w:rsid w:val="0090514E"/>
    <w:rsid w:val="00905D93"/>
    <w:rsid w:val="0091084B"/>
    <w:rsid w:val="00912C60"/>
    <w:rsid w:val="00913B8F"/>
    <w:rsid w:val="00914595"/>
    <w:rsid w:val="00915087"/>
    <w:rsid w:val="00920D63"/>
    <w:rsid w:val="00923771"/>
    <w:rsid w:val="00923B16"/>
    <w:rsid w:val="009250F6"/>
    <w:rsid w:val="00925A8B"/>
    <w:rsid w:val="00926CAA"/>
    <w:rsid w:val="00931ABD"/>
    <w:rsid w:val="0093239B"/>
    <w:rsid w:val="00933F77"/>
    <w:rsid w:val="00935D43"/>
    <w:rsid w:val="009412E7"/>
    <w:rsid w:val="009427A9"/>
    <w:rsid w:val="00942C49"/>
    <w:rsid w:val="00943DE5"/>
    <w:rsid w:val="00944107"/>
    <w:rsid w:val="00945331"/>
    <w:rsid w:val="009463F6"/>
    <w:rsid w:val="00947852"/>
    <w:rsid w:val="0095006F"/>
    <w:rsid w:val="0095010B"/>
    <w:rsid w:val="00952435"/>
    <w:rsid w:val="009528D0"/>
    <w:rsid w:val="00955AF3"/>
    <w:rsid w:val="00956230"/>
    <w:rsid w:val="00957073"/>
    <w:rsid w:val="00957179"/>
    <w:rsid w:val="0095755C"/>
    <w:rsid w:val="00957618"/>
    <w:rsid w:val="00957B78"/>
    <w:rsid w:val="0096083A"/>
    <w:rsid w:val="00960A8A"/>
    <w:rsid w:val="00961039"/>
    <w:rsid w:val="009617C8"/>
    <w:rsid w:val="00962001"/>
    <w:rsid w:val="00962233"/>
    <w:rsid w:val="00962314"/>
    <w:rsid w:val="009629B6"/>
    <w:rsid w:val="00962FCB"/>
    <w:rsid w:val="009637A5"/>
    <w:rsid w:val="009639B2"/>
    <w:rsid w:val="00964149"/>
    <w:rsid w:val="00964F3C"/>
    <w:rsid w:val="00965AE4"/>
    <w:rsid w:val="0097141F"/>
    <w:rsid w:val="00972588"/>
    <w:rsid w:val="00972861"/>
    <w:rsid w:val="00975197"/>
    <w:rsid w:val="009758EB"/>
    <w:rsid w:val="00975C5E"/>
    <w:rsid w:val="009770C4"/>
    <w:rsid w:val="0098170B"/>
    <w:rsid w:val="00982626"/>
    <w:rsid w:val="009828AA"/>
    <w:rsid w:val="00983C26"/>
    <w:rsid w:val="00983E98"/>
    <w:rsid w:val="00984A6F"/>
    <w:rsid w:val="00986550"/>
    <w:rsid w:val="00987F78"/>
    <w:rsid w:val="00990B97"/>
    <w:rsid w:val="00990CA1"/>
    <w:rsid w:val="00991C72"/>
    <w:rsid w:val="00994295"/>
    <w:rsid w:val="00994CC9"/>
    <w:rsid w:val="00995033"/>
    <w:rsid w:val="00995329"/>
    <w:rsid w:val="00995A62"/>
    <w:rsid w:val="0099751C"/>
    <w:rsid w:val="009978B5"/>
    <w:rsid w:val="00997B1C"/>
    <w:rsid w:val="00997D39"/>
    <w:rsid w:val="009A334A"/>
    <w:rsid w:val="009A4613"/>
    <w:rsid w:val="009A5B96"/>
    <w:rsid w:val="009A6FE9"/>
    <w:rsid w:val="009A7989"/>
    <w:rsid w:val="009B091C"/>
    <w:rsid w:val="009B214B"/>
    <w:rsid w:val="009B2485"/>
    <w:rsid w:val="009B281C"/>
    <w:rsid w:val="009B2C9F"/>
    <w:rsid w:val="009B2ECC"/>
    <w:rsid w:val="009B467C"/>
    <w:rsid w:val="009B5E86"/>
    <w:rsid w:val="009C1357"/>
    <w:rsid w:val="009C14F1"/>
    <w:rsid w:val="009C1661"/>
    <w:rsid w:val="009C528F"/>
    <w:rsid w:val="009C59F8"/>
    <w:rsid w:val="009C6855"/>
    <w:rsid w:val="009C7E44"/>
    <w:rsid w:val="009D4FF4"/>
    <w:rsid w:val="009D5615"/>
    <w:rsid w:val="009D615E"/>
    <w:rsid w:val="009D62CF"/>
    <w:rsid w:val="009E089D"/>
    <w:rsid w:val="009E3D93"/>
    <w:rsid w:val="009E4FE2"/>
    <w:rsid w:val="009E5091"/>
    <w:rsid w:val="009E64BF"/>
    <w:rsid w:val="009F1189"/>
    <w:rsid w:val="009F19D2"/>
    <w:rsid w:val="009F1A86"/>
    <w:rsid w:val="009F1DD7"/>
    <w:rsid w:val="009F20C9"/>
    <w:rsid w:val="009F22F5"/>
    <w:rsid w:val="009F275F"/>
    <w:rsid w:val="009F409B"/>
    <w:rsid w:val="009F4D9F"/>
    <w:rsid w:val="009F6CCE"/>
    <w:rsid w:val="009F6E27"/>
    <w:rsid w:val="00A00FC7"/>
    <w:rsid w:val="00A01F74"/>
    <w:rsid w:val="00A0208E"/>
    <w:rsid w:val="00A0295F"/>
    <w:rsid w:val="00A045E9"/>
    <w:rsid w:val="00A0583A"/>
    <w:rsid w:val="00A07DFE"/>
    <w:rsid w:val="00A110A6"/>
    <w:rsid w:val="00A1134A"/>
    <w:rsid w:val="00A11F16"/>
    <w:rsid w:val="00A14355"/>
    <w:rsid w:val="00A173CA"/>
    <w:rsid w:val="00A2153D"/>
    <w:rsid w:val="00A21C46"/>
    <w:rsid w:val="00A21DDC"/>
    <w:rsid w:val="00A2324E"/>
    <w:rsid w:val="00A241DD"/>
    <w:rsid w:val="00A246E7"/>
    <w:rsid w:val="00A24982"/>
    <w:rsid w:val="00A25DB6"/>
    <w:rsid w:val="00A26C47"/>
    <w:rsid w:val="00A306CB"/>
    <w:rsid w:val="00A31399"/>
    <w:rsid w:val="00A3176F"/>
    <w:rsid w:val="00A3207D"/>
    <w:rsid w:val="00A36AAE"/>
    <w:rsid w:val="00A37B68"/>
    <w:rsid w:val="00A403BD"/>
    <w:rsid w:val="00A40A8B"/>
    <w:rsid w:val="00A42665"/>
    <w:rsid w:val="00A43A6D"/>
    <w:rsid w:val="00A4403F"/>
    <w:rsid w:val="00A44ED7"/>
    <w:rsid w:val="00A50584"/>
    <w:rsid w:val="00A505D8"/>
    <w:rsid w:val="00A51AC9"/>
    <w:rsid w:val="00A53A43"/>
    <w:rsid w:val="00A6002D"/>
    <w:rsid w:val="00A60D87"/>
    <w:rsid w:val="00A618BC"/>
    <w:rsid w:val="00A63656"/>
    <w:rsid w:val="00A63D21"/>
    <w:rsid w:val="00A67238"/>
    <w:rsid w:val="00A6BAE0"/>
    <w:rsid w:val="00A70C13"/>
    <w:rsid w:val="00A71961"/>
    <w:rsid w:val="00A73A20"/>
    <w:rsid w:val="00A744EC"/>
    <w:rsid w:val="00A75029"/>
    <w:rsid w:val="00A75504"/>
    <w:rsid w:val="00A829E2"/>
    <w:rsid w:val="00A82A97"/>
    <w:rsid w:val="00A82A9A"/>
    <w:rsid w:val="00A82C05"/>
    <w:rsid w:val="00A8335C"/>
    <w:rsid w:val="00A838CB"/>
    <w:rsid w:val="00A845D6"/>
    <w:rsid w:val="00A8525F"/>
    <w:rsid w:val="00A85D4F"/>
    <w:rsid w:val="00A90C7E"/>
    <w:rsid w:val="00A91A8E"/>
    <w:rsid w:val="00A9275A"/>
    <w:rsid w:val="00A933BC"/>
    <w:rsid w:val="00A952F0"/>
    <w:rsid w:val="00A95B6C"/>
    <w:rsid w:val="00A95D22"/>
    <w:rsid w:val="00A97F53"/>
    <w:rsid w:val="00AA100D"/>
    <w:rsid w:val="00AA1ECF"/>
    <w:rsid w:val="00AA2E1F"/>
    <w:rsid w:val="00AA544C"/>
    <w:rsid w:val="00AA6C29"/>
    <w:rsid w:val="00AA7932"/>
    <w:rsid w:val="00AB12A8"/>
    <w:rsid w:val="00AB1C7A"/>
    <w:rsid w:val="00AB37BB"/>
    <w:rsid w:val="00AB4211"/>
    <w:rsid w:val="00AB452C"/>
    <w:rsid w:val="00AB476B"/>
    <w:rsid w:val="00AB48CF"/>
    <w:rsid w:val="00AB7EDD"/>
    <w:rsid w:val="00AC0406"/>
    <w:rsid w:val="00AC1442"/>
    <w:rsid w:val="00AC18AC"/>
    <w:rsid w:val="00AC2937"/>
    <w:rsid w:val="00AC328D"/>
    <w:rsid w:val="00AC75A7"/>
    <w:rsid w:val="00AC7FB0"/>
    <w:rsid w:val="00AD051B"/>
    <w:rsid w:val="00AD1101"/>
    <w:rsid w:val="00AD187A"/>
    <w:rsid w:val="00AD28C8"/>
    <w:rsid w:val="00AD58B3"/>
    <w:rsid w:val="00AD72DC"/>
    <w:rsid w:val="00AE2097"/>
    <w:rsid w:val="00AE2859"/>
    <w:rsid w:val="00AE2EBE"/>
    <w:rsid w:val="00AE3CC9"/>
    <w:rsid w:val="00AE6831"/>
    <w:rsid w:val="00AE7FC8"/>
    <w:rsid w:val="00AF16C5"/>
    <w:rsid w:val="00AF2E95"/>
    <w:rsid w:val="00AF6039"/>
    <w:rsid w:val="00AF6337"/>
    <w:rsid w:val="00AF74DB"/>
    <w:rsid w:val="00AF774B"/>
    <w:rsid w:val="00B00CEE"/>
    <w:rsid w:val="00B031B3"/>
    <w:rsid w:val="00B04376"/>
    <w:rsid w:val="00B058E6"/>
    <w:rsid w:val="00B06B68"/>
    <w:rsid w:val="00B07385"/>
    <w:rsid w:val="00B07D52"/>
    <w:rsid w:val="00B1004C"/>
    <w:rsid w:val="00B107F8"/>
    <w:rsid w:val="00B10DAE"/>
    <w:rsid w:val="00B123BA"/>
    <w:rsid w:val="00B14764"/>
    <w:rsid w:val="00B1772B"/>
    <w:rsid w:val="00B22A9C"/>
    <w:rsid w:val="00B259F1"/>
    <w:rsid w:val="00B267CB"/>
    <w:rsid w:val="00B26F6C"/>
    <w:rsid w:val="00B3111E"/>
    <w:rsid w:val="00B31A52"/>
    <w:rsid w:val="00B31CDE"/>
    <w:rsid w:val="00B32FEB"/>
    <w:rsid w:val="00B346B4"/>
    <w:rsid w:val="00B358BE"/>
    <w:rsid w:val="00B360D9"/>
    <w:rsid w:val="00B36B7A"/>
    <w:rsid w:val="00B36E4A"/>
    <w:rsid w:val="00B3769E"/>
    <w:rsid w:val="00B37AAE"/>
    <w:rsid w:val="00B37C17"/>
    <w:rsid w:val="00B40CF1"/>
    <w:rsid w:val="00B44506"/>
    <w:rsid w:val="00B46D21"/>
    <w:rsid w:val="00B53978"/>
    <w:rsid w:val="00B559E9"/>
    <w:rsid w:val="00B56C7A"/>
    <w:rsid w:val="00B57327"/>
    <w:rsid w:val="00B5777C"/>
    <w:rsid w:val="00B60225"/>
    <w:rsid w:val="00B60E3B"/>
    <w:rsid w:val="00B610DE"/>
    <w:rsid w:val="00B66F2B"/>
    <w:rsid w:val="00B670B0"/>
    <w:rsid w:val="00B70630"/>
    <w:rsid w:val="00B71B20"/>
    <w:rsid w:val="00B720CC"/>
    <w:rsid w:val="00B7245E"/>
    <w:rsid w:val="00B73151"/>
    <w:rsid w:val="00B744A4"/>
    <w:rsid w:val="00B75A97"/>
    <w:rsid w:val="00B75FE3"/>
    <w:rsid w:val="00B76E05"/>
    <w:rsid w:val="00B77DCE"/>
    <w:rsid w:val="00B800C7"/>
    <w:rsid w:val="00B80FC2"/>
    <w:rsid w:val="00B8123F"/>
    <w:rsid w:val="00B81939"/>
    <w:rsid w:val="00B820B2"/>
    <w:rsid w:val="00B82B28"/>
    <w:rsid w:val="00B83530"/>
    <w:rsid w:val="00B83AD2"/>
    <w:rsid w:val="00B84216"/>
    <w:rsid w:val="00B84E50"/>
    <w:rsid w:val="00B85BBC"/>
    <w:rsid w:val="00B86A1E"/>
    <w:rsid w:val="00B90C5E"/>
    <w:rsid w:val="00B90D55"/>
    <w:rsid w:val="00B9104E"/>
    <w:rsid w:val="00B910F9"/>
    <w:rsid w:val="00B92E3E"/>
    <w:rsid w:val="00BA010C"/>
    <w:rsid w:val="00BA2511"/>
    <w:rsid w:val="00BA2CC3"/>
    <w:rsid w:val="00BA4B75"/>
    <w:rsid w:val="00BA4FEF"/>
    <w:rsid w:val="00BA5178"/>
    <w:rsid w:val="00BA6C11"/>
    <w:rsid w:val="00BA7387"/>
    <w:rsid w:val="00BB04BC"/>
    <w:rsid w:val="00BB0C2D"/>
    <w:rsid w:val="00BB1F76"/>
    <w:rsid w:val="00BB23A6"/>
    <w:rsid w:val="00BB2580"/>
    <w:rsid w:val="00BB2887"/>
    <w:rsid w:val="00BB3909"/>
    <w:rsid w:val="00BB44DC"/>
    <w:rsid w:val="00BB4AE5"/>
    <w:rsid w:val="00BB7333"/>
    <w:rsid w:val="00BB7A15"/>
    <w:rsid w:val="00BC0AAD"/>
    <w:rsid w:val="00BC131E"/>
    <w:rsid w:val="00BC31A2"/>
    <w:rsid w:val="00BC3EFB"/>
    <w:rsid w:val="00BC45B4"/>
    <w:rsid w:val="00BC48BB"/>
    <w:rsid w:val="00BC5B60"/>
    <w:rsid w:val="00BC6F2F"/>
    <w:rsid w:val="00BC70CB"/>
    <w:rsid w:val="00BC772B"/>
    <w:rsid w:val="00BD0A13"/>
    <w:rsid w:val="00BD12BB"/>
    <w:rsid w:val="00BD189B"/>
    <w:rsid w:val="00BD3B6E"/>
    <w:rsid w:val="00BD3CA2"/>
    <w:rsid w:val="00BD3CC7"/>
    <w:rsid w:val="00BD54C4"/>
    <w:rsid w:val="00BD590F"/>
    <w:rsid w:val="00BD6C08"/>
    <w:rsid w:val="00BE24F4"/>
    <w:rsid w:val="00BE2CB3"/>
    <w:rsid w:val="00BE3042"/>
    <w:rsid w:val="00BE347B"/>
    <w:rsid w:val="00BE4891"/>
    <w:rsid w:val="00BE6DD4"/>
    <w:rsid w:val="00BE726C"/>
    <w:rsid w:val="00BE736D"/>
    <w:rsid w:val="00BF1131"/>
    <w:rsid w:val="00BF2C96"/>
    <w:rsid w:val="00BF45D1"/>
    <w:rsid w:val="00BF485F"/>
    <w:rsid w:val="00BF60BE"/>
    <w:rsid w:val="00C001F8"/>
    <w:rsid w:val="00C011C8"/>
    <w:rsid w:val="00C01D11"/>
    <w:rsid w:val="00C0312E"/>
    <w:rsid w:val="00C05B4C"/>
    <w:rsid w:val="00C070BC"/>
    <w:rsid w:val="00C115D8"/>
    <w:rsid w:val="00C11FE3"/>
    <w:rsid w:val="00C12821"/>
    <w:rsid w:val="00C13A35"/>
    <w:rsid w:val="00C14541"/>
    <w:rsid w:val="00C164A7"/>
    <w:rsid w:val="00C166D6"/>
    <w:rsid w:val="00C17FB8"/>
    <w:rsid w:val="00C215E2"/>
    <w:rsid w:val="00C2181B"/>
    <w:rsid w:val="00C227DD"/>
    <w:rsid w:val="00C22E80"/>
    <w:rsid w:val="00C23D4E"/>
    <w:rsid w:val="00C23DB6"/>
    <w:rsid w:val="00C251BD"/>
    <w:rsid w:val="00C252E2"/>
    <w:rsid w:val="00C263C5"/>
    <w:rsid w:val="00C27A52"/>
    <w:rsid w:val="00C3116A"/>
    <w:rsid w:val="00C32A42"/>
    <w:rsid w:val="00C33E01"/>
    <w:rsid w:val="00C3411D"/>
    <w:rsid w:val="00C34586"/>
    <w:rsid w:val="00C34D94"/>
    <w:rsid w:val="00C367E1"/>
    <w:rsid w:val="00C41D24"/>
    <w:rsid w:val="00C4220B"/>
    <w:rsid w:val="00C442FE"/>
    <w:rsid w:val="00C45E42"/>
    <w:rsid w:val="00C45F7F"/>
    <w:rsid w:val="00C462F8"/>
    <w:rsid w:val="00C46887"/>
    <w:rsid w:val="00C51925"/>
    <w:rsid w:val="00C538E8"/>
    <w:rsid w:val="00C54099"/>
    <w:rsid w:val="00C5419D"/>
    <w:rsid w:val="00C54431"/>
    <w:rsid w:val="00C54A4F"/>
    <w:rsid w:val="00C54BA2"/>
    <w:rsid w:val="00C55B45"/>
    <w:rsid w:val="00C6253A"/>
    <w:rsid w:val="00C63178"/>
    <w:rsid w:val="00C634FB"/>
    <w:rsid w:val="00C63A41"/>
    <w:rsid w:val="00C6581E"/>
    <w:rsid w:val="00C65A4A"/>
    <w:rsid w:val="00C66C2E"/>
    <w:rsid w:val="00C676F5"/>
    <w:rsid w:val="00C70F8D"/>
    <w:rsid w:val="00C71A12"/>
    <w:rsid w:val="00C727CE"/>
    <w:rsid w:val="00C72AC6"/>
    <w:rsid w:val="00C72B24"/>
    <w:rsid w:val="00C73BE5"/>
    <w:rsid w:val="00C808B8"/>
    <w:rsid w:val="00C80B3F"/>
    <w:rsid w:val="00C8235E"/>
    <w:rsid w:val="00C82D5F"/>
    <w:rsid w:val="00C84E0F"/>
    <w:rsid w:val="00C86D21"/>
    <w:rsid w:val="00C909DB"/>
    <w:rsid w:val="00C915B7"/>
    <w:rsid w:val="00C91820"/>
    <w:rsid w:val="00C91B38"/>
    <w:rsid w:val="00C92768"/>
    <w:rsid w:val="00C93412"/>
    <w:rsid w:val="00C938C2"/>
    <w:rsid w:val="00C938EF"/>
    <w:rsid w:val="00C960C8"/>
    <w:rsid w:val="00C97ADA"/>
    <w:rsid w:val="00C97F9F"/>
    <w:rsid w:val="00CA0C18"/>
    <w:rsid w:val="00CA109C"/>
    <w:rsid w:val="00CA1259"/>
    <w:rsid w:val="00CA2E18"/>
    <w:rsid w:val="00CA41DC"/>
    <w:rsid w:val="00CA4FD5"/>
    <w:rsid w:val="00CA5DB4"/>
    <w:rsid w:val="00CA6B22"/>
    <w:rsid w:val="00CB0DF9"/>
    <w:rsid w:val="00CB1213"/>
    <w:rsid w:val="00CB3CC6"/>
    <w:rsid w:val="00CC2411"/>
    <w:rsid w:val="00CC36D3"/>
    <w:rsid w:val="00CC3E60"/>
    <w:rsid w:val="00CC6C27"/>
    <w:rsid w:val="00CD01EB"/>
    <w:rsid w:val="00CD048F"/>
    <w:rsid w:val="00CD0C0E"/>
    <w:rsid w:val="00CD1B06"/>
    <w:rsid w:val="00CD24EC"/>
    <w:rsid w:val="00CD2D13"/>
    <w:rsid w:val="00CD39EF"/>
    <w:rsid w:val="00CD3C3F"/>
    <w:rsid w:val="00CD4229"/>
    <w:rsid w:val="00CD4916"/>
    <w:rsid w:val="00CD5674"/>
    <w:rsid w:val="00CD5C1E"/>
    <w:rsid w:val="00CD6E38"/>
    <w:rsid w:val="00CD79EA"/>
    <w:rsid w:val="00CE060C"/>
    <w:rsid w:val="00CE0EFC"/>
    <w:rsid w:val="00CE1055"/>
    <w:rsid w:val="00CE29E0"/>
    <w:rsid w:val="00CE2D0D"/>
    <w:rsid w:val="00CE41B9"/>
    <w:rsid w:val="00CF47B6"/>
    <w:rsid w:val="00CF6A25"/>
    <w:rsid w:val="00D009C0"/>
    <w:rsid w:val="00D00AC8"/>
    <w:rsid w:val="00D00F58"/>
    <w:rsid w:val="00D013E3"/>
    <w:rsid w:val="00D0201A"/>
    <w:rsid w:val="00D0256F"/>
    <w:rsid w:val="00D02EBB"/>
    <w:rsid w:val="00D03238"/>
    <w:rsid w:val="00D03B8E"/>
    <w:rsid w:val="00D03C23"/>
    <w:rsid w:val="00D03D75"/>
    <w:rsid w:val="00D055AB"/>
    <w:rsid w:val="00D05BB5"/>
    <w:rsid w:val="00D12F79"/>
    <w:rsid w:val="00D138DA"/>
    <w:rsid w:val="00D13A5B"/>
    <w:rsid w:val="00D150D6"/>
    <w:rsid w:val="00D15404"/>
    <w:rsid w:val="00D15837"/>
    <w:rsid w:val="00D15A6D"/>
    <w:rsid w:val="00D17049"/>
    <w:rsid w:val="00D17E2B"/>
    <w:rsid w:val="00D2062B"/>
    <w:rsid w:val="00D226DF"/>
    <w:rsid w:val="00D23795"/>
    <w:rsid w:val="00D24D0E"/>
    <w:rsid w:val="00D2573C"/>
    <w:rsid w:val="00D32E35"/>
    <w:rsid w:val="00D3395E"/>
    <w:rsid w:val="00D33F88"/>
    <w:rsid w:val="00D3607F"/>
    <w:rsid w:val="00D379B1"/>
    <w:rsid w:val="00D37F71"/>
    <w:rsid w:val="00D4071D"/>
    <w:rsid w:val="00D407F1"/>
    <w:rsid w:val="00D40982"/>
    <w:rsid w:val="00D40C8A"/>
    <w:rsid w:val="00D42A19"/>
    <w:rsid w:val="00D4326D"/>
    <w:rsid w:val="00D44A50"/>
    <w:rsid w:val="00D51A9E"/>
    <w:rsid w:val="00D521FE"/>
    <w:rsid w:val="00D52E98"/>
    <w:rsid w:val="00D53291"/>
    <w:rsid w:val="00D540D3"/>
    <w:rsid w:val="00D543C2"/>
    <w:rsid w:val="00D56B08"/>
    <w:rsid w:val="00D57420"/>
    <w:rsid w:val="00D5742E"/>
    <w:rsid w:val="00D5791B"/>
    <w:rsid w:val="00D601FC"/>
    <w:rsid w:val="00D60676"/>
    <w:rsid w:val="00D6195F"/>
    <w:rsid w:val="00D61D66"/>
    <w:rsid w:val="00D61F1D"/>
    <w:rsid w:val="00D62DAD"/>
    <w:rsid w:val="00D63B26"/>
    <w:rsid w:val="00D64F75"/>
    <w:rsid w:val="00D67B4E"/>
    <w:rsid w:val="00D72CA7"/>
    <w:rsid w:val="00D730B8"/>
    <w:rsid w:val="00D73DDD"/>
    <w:rsid w:val="00D77F66"/>
    <w:rsid w:val="00D8064F"/>
    <w:rsid w:val="00D82EB5"/>
    <w:rsid w:val="00D82EEC"/>
    <w:rsid w:val="00D8326C"/>
    <w:rsid w:val="00D8592E"/>
    <w:rsid w:val="00D86762"/>
    <w:rsid w:val="00D86868"/>
    <w:rsid w:val="00D86ACC"/>
    <w:rsid w:val="00D9060F"/>
    <w:rsid w:val="00D94BE5"/>
    <w:rsid w:val="00D9626A"/>
    <w:rsid w:val="00D96B3A"/>
    <w:rsid w:val="00D977D7"/>
    <w:rsid w:val="00DA1A24"/>
    <w:rsid w:val="00DA2365"/>
    <w:rsid w:val="00DA28E5"/>
    <w:rsid w:val="00DA33EC"/>
    <w:rsid w:val="00DA40D2"/>
    <w:rsid w:val="00DA4930"/>
    <w:rsid w:val="00DA4D25"/>
    <w:rsid w:val="00DA60A0"/>
    <w:rsid w:val="00DB06B0"/>
    <w:rsid w:val="00DB078B"/>
    <w:rsid w:val="00DB150E"/>
    <w:rsid w:val="00DB3BAC"/>
    <w:rsid w:val="00DB42CB"/>
    <w:rsid w:val="00DB6E9C"/>
    <w:rsid w:val="00DC0086"/>
    <w:rsid w:val="00DC155E"/>
    <w:rsid w:val="00DC1A70"/>
    <w:rsid w:val="00DC2EE6"/>
    <w:rsid w:val="00DC67B6"/>
    <w:rsid w:val="00DD5055"/>
    <w:rsid w:val="00DD59D3"/>
    <w:rsid w:val="00DD6134"/>
    <w:rsid w:val="00DD6F73"/>
    <w:rsid w:val="00DD7932"/>
    <w:rsid w:val="00DD7F78"/>
    <w:rsid w:val="00DE24C6"/>
    <w:rsid w:val="00DE32A4"/>
    <w:rsid w:val="00DE3A00"/>
    <w:rsid w:val="00DE43EE"/>
    <w:rsid w:val="00DE5156"/>
    <w:rsid w:val="00DE653D"/>
    <w:rsid w:val="00DE6C58"/>
    <w:rsid w:val="00DF2CA3"/>
    <w:rsid w:val="00DF3CAD"/>
    <w:rsid w:val="00DF3DBA"/>
    <w:rsid w:val="00DF4752"/>
    <w:rsid w:val="00DF553E"/>
    <w:rsid w:val="00DF7831"/>
    <w:rsid w:val="00E0025C"/>
    <w:rsid w:val="00E00B3D"/>
    <w:rsid w:val="00E01FB2"/>
    <w:rsid w:val="00E024C2"/>
    <w:rsid w:val="00E0334C"/>
    <w:rsid w:val="00E0421E"/>
    <w:rsid w:val="00E051D9"/>
    <w:rsid w:val="00E051E3"/>
    <w:rsid w:val="00E065BB"/>
    <w:rsid w:val="00E07EA2"/>
    <w:rsid w:val="00E10F39"/>
    <w:rsid w:val="00E1152A"/>
    <w:rsid w:val="00E1298D"/>
    <w:rsid w:val="00E12C26"/>
    <w:rsid w:val="00E138B7"/>
    <w:rsid w:val="00E15E0C"/>
    <w:rsid w:val="00E16914"/>
    <w:rsid w:val="00E2225D"/>
    <w:rsid w:val="00E22886"/>
    <w:rsid w:val="00E23B5C"/>
    <w:rsid w:val="00E3010C"/>
    <w:rsid w:val="00E340E2"/>
    <w:rsid w:val="00E34CE4"/>
    <w:rsid w:val="00E404AD"/>
    <w:rsid w:val="00E430A0"/>
    <w:rsid w:val="00E43417"/>
    <w:rsid w:val="00E4574F"/>
    <w:rsid w:val="00E45BB8"/>
    <w:rsid w:val="00E5065A"/>
    <w:rsid w:val="00E519D5"/>
    <w:rsid w:val="00E51F3C"/>
    <w:rsid w:val="00E536CC"/>
    <w:rsid w:val="00E53F5D"/>
    <w:rsid w:val="00E54A51"/>
    <w:rsid w:val="00E550A3"/>
    <w:rsid w:val="00E5672C"/>
    <w:rsid w:val="00E57BBC"/>
    <w:rsid w:val="00E603F2"/>
    <w:rsid w:val="00E60774"/>
    <w:rsid w:val="00E6215D"/>
    <w:rsid w:val="00E626C2"/>
    <w:rsid w:val="00E62791"/>
    <w:rsid w:val="00E62DCE"/>
    <w:rsid w:val="00E6358C"/>
    <w:rsid w:val="00E63C44"/>
    <w:rsid w:val="00E64340"/>
    <w:rsid w:val="00E6613F"/>
    <w:rsid w:val="00E66C0B"/>
    <w:rsid w:val="00E66DB1"/>
    <w:rsid w:val="00E67106"/>
    <w:rsid w:val="00E67E34"/>
    <w:rsid w:val="00E70AFD"/>
    <w:rsid w:val="00E70BA8"/>
    <w:rsid w:val="00E72622"/>
    <w:rsid w:val="00E7319C"/>
    <w:rsid w:val="00E737A5"/>
    <w:rsid w:val="00E739E6"/>
    <w:rsid w:val="00E73C04"/>
    <w:rsid w:val="00E74745"/>
    <w:rsid w:val="00E74F1B"/>
    <w:rsid w:val="00E7569A"/>
    <w:rsid w:val="00E776E1"/>
    <w:rsid w:val="00E80D3D"/>
    <w:rsid w:val="00E81255"/>
    <w:rsid w:val="00E8331A"/>
    <w:rsid w:val="00E84496"/>
    <w:rsid w:val="00E8492D"/>
    <w:rsid w:val="00E8695A"/>
    <w:rsid w:val="00E876A2"/>
    <w:rsid w:val="00E87C9D"/>
    <w:rsid w:val="00E90B47"/>
    <w:rsid w:val="00E911C6"/>
    <w:rsid w:val="00E956B6"/>
    <w:rsid w:val="00E95DD9"/>
    <w:rsid w:val="00EA147B"/>
    <w:rsid w:val="00EA1FEB"/>
    <w:rsid w:val="00EA24C8"/>
    <w:rsid w:val="00EA2C96"/>
    <w:rsid w:val="00EA6AC9"/>
    <w:rsid w:val="00EA7194"/>
    <w:rsid w:val="00EB1B28"/>
    <w:rsid w:val="00EB1FD7"/>
    <w:rsid w:val="00EB2E43"/>
    <w:rsid w:val="00EB3455"/>
    <w:rsid w:val="00EB4BD8"/>
    <w:rsid w:val="00EB4F0C"/>
    <w:rsid w:val="00EB7780"/>
    <w:rsid w:val="00EC11CD"/>
    <w:rsid w:val="00EC2990"/>
    <w:rsid w:val="00EC5A82"/>
    <w:rsid w:val="00EC5ABC"/>
    <w:rsid w:val="00EC6DFC"/>
    <w:rsid w:val="00ED0367"/>
    <w:rsid w:val="00ED2215"/>
    <w:rsid w:val="00ED2332"/>
    <w:rsid w:val="00ED3F1D"/>
    <w:rsid w:val="00ED4735"/>
    <w:rsid w:val="00ED5BCE"/>
    <w:rsid w:val="00ED5D69"/>
    <w:rsid w:val="00ED7808"/>
    <w:rsid w:val="00ED79F1"/>
    <w:rsid w:val="00EE2F8C"/>
    <w:rsid w:val="00EE40C0"/>
    <w:rsid w:val="00EE4221"/>
    <w:rsid w:val="00EF0B2B"/>
    <w:rsid w:val="00EF129B"/>
    <w:rsid w:val="00EF14FE"/>
    <w:rsid w:val="00EF3D51"/>
    <w:rsid w:val="00EF4F8B"/>
    <w:rsid w:val="00EF59C8"/>
    <w:rsid w:val="00EF62A4"/>
    <w:rsid w:val="00EF6537"/>
    <w:rsid w:val="00EF73E5"/>
    <w:rsid w:val="00F0045C"/>
    <w:rsid w:val="00F019AA"/>
    <w:rsid w:val="00F01C6D"/>
    <w:rsid w:val="00F02FEF"/>
    <w:rsid w:val="00F03FD7"/>
    <w:rsid w:val="00F06F3E"/>
    <w:rsid w:val="00F0750E"/>
    <w:rsid w:val="00F1002D"/>
    <w:rsid w:val="00F10789"/>
    <w:rsid w:val="00F1090C"/>
    <w:rsid w:val="00F11EBE"/>
    <w:rsid w:val="00F12D86"/>
    <w:rsid w:val="00F134A6"/>
    <w:rsid w:val="00F135DC"/>
    <w:rsid w:val="00F14FAE"/>
    <w:rsid w:val="00F17C49"/>
    <w:rsid w:val="00F2045A"/>
    <w:rsid w:val="00F20A13"/>
    <w:rsid w:val="00F20BCF"/>
    <w:rsid w:val="00F22AE7"/>
    <w:rsid w:val="00F23DBB"/>
    <w:rsid w:val="00F24436"/>
    <w:rsid w:val="00F26061"/>
    <w:rsid w:val="00F30153"/>
    <w:rsid w:val="00F31646"/>
    <w:rsid w:val="00F324ED"/>
    <w:rsid w:val="00F35301"/>
    <w:rsid w:val="00F35729"/>
    <w:rsid w:val="00F36E81"/>
    <w:rsid w:val="00F403A7"/>
    <w:rsid w:val="00F40C56"/>
    <w:rsid w:val="00F430BE"/>
    <w:rsid w:val="00F445B2"/>
    <w:rsid w:val="00F45F57"/>
    <w:rsid w:val="00F46821"/>
    <w:rsid w:val="00F46CF2"/>
    <w:rsid w:val="00F51232"/>
    <w:rsid w:val="00F51861"/>
    <w:rsid w:val="00F51920"/>
    <w:rsid w:val="00F52628"/>
    <w:rsid w:val="00F53A34"/>
    <w:rsid w:val="00F57FBB"/>
    <w:rsid w:val="00F62779"/>
    <w:rsid w:val="00F633DB"/>
    <w:rsid w:val="00F637EB"/>
    <w:rsid w:val="00F64E7C"/>
    <w:rsid w:val="00F64F45"/>
    <w:rsid w:val="00F65312"/>
    <w:rsid w:val="00F660A5"/>
    <w:rsid w:val="00F66DD3"/>
    <w:rsid w:val="00F721CB"/>
    <w:rsid w:val="00F726C7"/>
    <w:rsid w:val="00F72D2A"/>
    <w:rsid w:val="00F74121"/>
    <w:rsid w:val="00F743C5"/>
    <w:rsid w:val="00F7497D"/>
    <w:rsid w:val="00F75940"/>
    <w:rsid w:val="00F76803"/>
    <w:rsid w:val="00F7707B"/>
    <w:rsid w:val="00F81B94"/>
    <w:rsid w:val="00F82D1D"/>
    <w:rsid w:val="00F8340F"/>
    <w:rsid w:val="00F83A5F"/>
    <w:rsid w:val="00F86C49"/>
    <w:rsid w:val="00F87583"/>
    <w:rsid w:val="00F90C9E"/>
    <w:rsid w:val="00F941CF"/>
    <w:rsid w:val="00F9521F"/>
    <w:rsid w:val="00F95BC9"/>
    <w:rsid w:val="00F95CF8"/>
    <w:rsid w:val="00F97FFD"/>
    <w:rsid w:val="00FA1D05"/>
    <w:rsid w:val="00FA2098"/>
    <w:rsid w:val="00FA32A9"/>
    <w:rsid w:val="00FA32D8"/>
    <w:rsid w:val="00FA5D53"/>
    <w:rsid w:val="00FA62E2"/>
    <w:rsid w:val="00FA64FE"/>
    <w:rsid w:val="00FB4085"/>
    <w:rsid w:val="00FB53A4"/>
    <w:rsid w:val="00FB5530"/>
    <w:rsid w:val="00FB5B23"/>
    <w:rsid w:val="00FB6D0A"/>
    <w:rsid w:val="00FB715C"/>
    <w:rsid w:val="00FB71E9"/>
    <w:rsid w:val="00FB780D"/>
    <w:rsid w:val="00FB7CF9"/>
    <w:rsid w:val="00FC0472"/>
    <w:rsid w:val="00FC0A81"/>
    <w:rsid w:val="00FC1BE5"/>
    <w:rsid w:val="00FC1CC3"/>
    <w:rsid w:val="00FC2C5B"/>
    <w:rsid w:val="00FC3534"/>
    <w:rsid w:val="00FC503B"/>
    <w:rsid w:val="00FC72AE"/>
    <w:rsid w:val="00FC7739"/>
    <w:rsid w:val="00FC7807"/>
    <w:rsid w:val="00FD001D"/>
    <w:rsid w:val="00FD49CE"/>
    <w:rsid w:val="00FD4BE8"/>
    <w:rsid w:val="00FD5BD5"/>
    <w:rsid w:val="00FD7882"/>
    <w:rsid w:val="00FD7AE6"/>
    <w:rsid w:val="00FE0104"/>
    <w:rsid w:val="00FE3C52"/>
    <w:rsid w:val="00FE4DC9"/>
    <w:rsid w:val="00FE52FC"/>
    <w:rsid w:val="00FE54FC"/>
    <w:rsid w:val="00FE78B0"/>
    <w:rsid w:val="00FE7D89"/>
    <w:rsid w:val="00FE7EEA"/>
    <w:rsid w:val="00FF0A94"/>
    <w:rsid w:val="00FF1366"/>
    <w:rsid w:val="00FF13F4"/>
    <w:rsid w:val="00FF29B0"/>
    <w:rsid w:val="00FF2A1E"/>
    <w:rsid w:val="00FF2FC5"/>
    <w:rsid w:val="00FF457B"/>
    <w:rsid w:val="00FF64D4"/>
    <w:rsid w:val="00FF73C4"/>
    <w:rsid w:val="00FF7E8D"/>
    <w:rsid w:val="01949A37"/>
    <w:rsid w:val="01A118A4"/>
    <w:rsid w:val="01A31DD0"/>
    <w:rsid w:val="01BCE06A"/>
    <w:rsid w:val="020673EB"/>
    <w:rsid w:val="02100AB8"/>
    <w:rsid w:val="02E6C0FD"/>
    <w:rsid w:val="02EE5693"/>
    <w:rsid w:val="03079721"/>
    <w:rsid w:val="03537417"/>
    <w:rsid w:val="03604896"/>
    <w:rsid w:val="038F5CD2"/>
    <w:rsid w:val="04179A7A"/>
    <w:rsid w:val="044815D1"/>
    <w:rsid w:val="047BC909"/>
    <w:rsid w:val="04A229E4"/>
    <w:rsid w:val="050B4C49"/>
    <w:rsid w:val="0520405B"/>
    <w:rsid w:val="05977B5E"/>
    <w:rsid w:val="05BD0FF3"/>
    <w:rsid w:val="061BDEFD"/>
    <w:rsid w:val="062D91F6"/>
    <w:rsid w:val="06BF5C4A"/>
    <w:rsid w:val="0789C173"/>
    <w:rsid w:val="083EF892"/>
    <w:rsid w:val="085B30A8"/>
    <w:rsid w:val="0867578A"/>
    <w:rsid w:val="08BFEA54"/>
    <w:rsid w:val="093B3A1D"/>
    <w:rsid w:val="093D8166"/>
    <w:rsid w:val="09579C18"/>
    <w:rsid w:val="09765FA6"/>
    <w:rsid w:val="09EC4396"/>
    <w:rsid w:val="0A28B81C"/>
    <w:rsid w:val="0A490FF5"/>
    <w:rsid w:val="0A9AC58A"/>
    <w:rsid w:val="0A9ADD62"/>
    <w:rsid w:val="0AA7D1F2"/>
    <w:rsid w:val="0B5F6222"/>
    <w:rsid w:val="0B92062F"/>
    <w:rsid w:val="0B97FE8C"/>
    <w:rsid w:val="0BD721A2"/>
    <w:rsid w:val="0C0B2A9F"/>
    <w:rsid w:val="0CE8B0FF"/>
    <w:rsid w:val="0D42C5DA"/>
    <w:rsid w:val="0D4491B3"/>
    <w:rsid w:val="0D9E3BEF"/>
    <w:rsid w:val="0EE357E4"/>
    <w:rsid w:val="0F2DCAA0"/>
    <w:rsid w:val="0F83C8DD"/>
    <w:rsid w:val="0FEED217"/>
    <w:rsid w:val="10887BC4"/>
    <w:rsid w:val="10C1AC65"/>
    <w:rsid w:val="11080195"/>
    <w:rsid w:val="112C20E8"/>
    <w:rsid w:val="113F1D77"/>
    <w:rsid w:val="11464573"/>
    <w:rsid w:val="11CFC01F"/>
    <w:rsid w:val="11D4ACDF"/>
    <w:rsid w:val="121F9C5E"/>
    <w:rsid w:val="1236A92B"/>
    <w:rsid w:val="130C9305"/>
    <w:rsid w:val="1377C9AC"/>
    <w:rsid w:val="13909BF0"/>
    <w:rsid w:val="1391E1C1"/>
    <w:rsid w:val="139F9F00"/>
    <w:rsid w:val="13AD41FD"/>
    <w:rsid w:val="13B747DA"/>
    <w:rsid w:val="13EBB1BB"/>
    <w:rsid w:val="140E888D"/>
    <w:rsid w:val="1415014B"/>
    <w:rsid w:val="1445D3E7"/>
    <w:rsid w:val="1493AA6F"/>
    <w:rsid w:val="14D51C57"/>
    <w:rsid w:val="14F31DAF"/>
    <w:rsid w:val="14F6FA3B"/>
    <w:rsid w:val="152E28A9"/>
    <w:rsid w:val="15DF21F4"/>
    <w:rsid w:val="15E8AB46"/>
    <w:rsid w:val="1618FD69"/>
    <w:rsid w:val="16318329"/>
    <w:rsid w:val="1648A3CD"/>
    <w:rsid w:val="167925F8"/>
    <w:rsid w:val="16BFFCBB"/>
    <w:rsid w:val="174C7125"/>
    <w:rsid w:val="175CCD31"/>
    <w:rsid w:val="178397C5"/>
    <w:rsid w:val="17B38195"/>
    <w:rsid w:val="17B78223"/>
    <w:rsid w:val="17C8835A"/>
    <w:rsid w:val="17EF22FC"/>
    <w:rsid w:val="1835B2CC"/>
    <w:rsid w:val="188B893A"/>
    <w:rsid w:val="18B4E08E"/>
    <w:rsid w:val="18C23E9B"/>
    <w:rsid w:val="18E83E84"/>
    <w:rsid w:val="1923EBE2"/>
    <w:rsid w:val="195193E2"/>
    <w:rsid w:val="195AB22B"/>
    <w:rsid w:val="1960D6FD"/>
    <w:rsid w:val="19652B0E"/>
    <w:rsid w:val="19DBE0CC"/>
    <w:rsid w:val="19EACC23"/>
    <w:rsid w:val="1A2E0AFC"/>
    <w:rsid w:val="1A439FE2"/>
    <w:rsid w:val="1A6941AF"/>
    <w:rsid w:val="1AB2917D"/>
    <w:rsid w:val="1AD6C30D"/>
    <w:rsid w:val="1B9DD35A"/>
    <w:rsid w:val="1C13654C"/>
    <w:rsid w:val="1C3EB761"/>
    <w:rsid w:val="1CE91C5C"/>
    <w:rsid w:val="1D124175"/>
    <w:rsid w:val="1DCA343C"/>
    <w:rsid w:val="1E4B0CBF"/>
    <w:rsid w:val="1E821675"/>
    <w:rsid w:val="1EACDBAB"/>
    <w:rsid w:val="1EC97798"/>
    <w:rsid w:val="1EDACC06"/>
    <w:rsid w:val="1F1D69CE"/>
    <w:rsid w:val="1F899934"/>
    <w:rsid w:val="1F8B668D"/>
    <w:rsid w:val="1FCF6AF3"/>
    <w:rsid w:val="1FE6BDCE"/>
    <w:rsid w:val="20379B96"/>
    <w:rsid w:val="20B5BE0B"/>
    <w:rsid w:val="2162811E"/>
    <w:rsid w:val="2190B569"/>
    <w:rsid w:val="220E1997"/>
    <w:rsid w:val="2228C02C"/>
    <w:rsid w:val="22B5A810"/>
    <w:rsid w:val="22BC15D1"/>
    <w:rsid w:val="22D1259E"/>
    <w:rsid w:val="2318C90B"/>
    <w:rsid w:val="23916966"/>
    <w:rsid w:val="23FD3C38"/>
    <w:rsid w:val="2454692C"/>
    <w:rsid w:val="24BF41DC"/>
    <w:rsid w:val="24C257B8"/>
    <w:rsid w:val="250ED566"/>
    <w:rsid w:val="252539A2"/>
    <w:rsid w:val="2560E0CF"/>
    <w:rsid w:val="257ADE94"/>
    <w:rsid w:val="260304F7"/>
    <w:rsid w:val="2605F7CD"/>
    <w:rsid w:val="26338B92"/>
    <w:rsid w:val="271C2CE1"/>
    <w:rsid w:val="277E9C8E"/>
    <w:rsid w:val="27814D66"/>
    <w:rsid w:val="280399FF"/>
    <w:rsid w:val="288F62F1"/>
    <w:rsid w:val="28DE6CE9"/>
    <w:rsid w:val="29184304"/>
    <w:rsid w:val="2970D534"/>
    <w:rsid w:val="298804AE"/>
    <w:rsid w:val="29956833"/>
    <w:rsid w:val="2996C7AB"/>
    <w:rsid w:val="29A21232"/>
    <w:rsid w:val="29EDF997"/>
    <w:rsid w:val="2A5C7285"/>
    <w:rsid w:val="2A65A587"/>
    <w:rsid w:val="2A928DFC"/>
    <w:rsid w:val="2A9E4E29"/>
    <w:rsid w:val="2B40E659"/>
    <w:rsid w:val="2B6F1A36"/>
    <w:rsid w:val="2B9A4D37"/>
    <w:rsid w:val="2BB1740D"/>
    <w:rsid w:val="2BFB3796"/>
    <w:rsid w:val="2BFC96DA"/>
    <w:rsid w:val="2CBC4B75"/>
    <w:rsid w:val="2D2BDA4F"/>
    <w:rsid w:val="2D3DB327"/>
    <w:rsid w:val="2D429D92"/>
    <w:rsid w:val="2D587AF6"/>
    <w:rsid w:val="2E04EBCC"/>
    <w:rsid w:val="2E745A9E"/>
    <w:rsid w:val="2E8BBC17"/>
    <w:rsid w:val="2EAF1AD9"/>
    <w:rsid w:val="2EDAB8AD"/>
    <w:rsid w:val="2F661BC7"/>
    <w:rsid w:val="2F7C4C26"/>
    <w:rsid w:val="2FA37ED9"/>
    <w:rsid w:val="2FB45B8C"/>
    <w:rsid w:val="2FC153FF"/>
    <w:rsid w:val="2FC6B871"/>
    <w:rsid w:val="300F5A85"/>
    <w:rsid w:val="301DBEED"/>
    <w:rsid w:val="305E30BB"/>
    <w:rsid w:val="30EE4285"/>
    <w:rsid w:val="32206F83"/>
    <w:rsid w:val="323188C3"/>
    <w:rsid w:val="32346892"/>
    <w:rsid w:val="32A5E389"/>
    <w:rsid w:val="32CA6E21"/>
    <w:rsid w:val="32F9143D"/>
    <w:rsid w:val="33461F1C"/>
    <w:rsid w:val="33CC79D8"/>
    <w:rsid w:val="3403E841"/>
    <w:rsid w:val="34489D8B"/>
    <w:rsid w:val="34623199"/>
    <w:rsid w:val="34ADB208"/>
    <w:rsid w:val="35659E7E"/>
    <w:rsid w:val="356F5EC8"/>
    <w:rsid w:val="35C20E77"/>
    <w:rsid w:val="36139BDB"/>
    <w:rsid w:val="3662F915"/>
    <w:rsid w:val="36CD8481"/>
    <w:rsid w:val="3759AB8C"/>
    <w:rsid w:val="37631926"/>
    <w:rsid w:val="3798CA92"/>
    <w:rsid w:val="37A0920E"/>
    <w:rsid w:val="384FD3A6"/>
    <w:rsid w:val="3870D2DA"/>
    <w:rsid w:val="38E162D8"/>
    <w:rsid w:val="38EAF8BB"/>
    <w:rsid w:val="390A4E08"/>
    <w:rsid w:val="3920A47F"/>
    <w:rsid w:val="3961CCBF"/>
    <w:rsid w:val="396A1C42"/>
    <w:rsid w:val="39B758BD"/>
    <w:rsid w:val="39B8614D"/>
    <w:rsid w:val="39C79934"/>
    <w:rsid w:val="39EFD266"/>
    <w:rsid w:val="3A2D58D2"/>
    <w:rsid w:val="3A58EEDA"/>
    <w:rsid w:val="3A90388B"/>
    <w:rsid w:val="3B2B340F"/>
    <w:rsid w:val="3B39C957"/>
    <w:rsid w:val="3B3F0FCE"/>
    <w:rsid w:val="3BFFAEF2"/>
    <w:rsid w:val="3C1FB153"/>
    <w:rsid w:val="3C2CBD69"/>
    <w:rsid w:val="3C4F7F83"/>
    <w:rsid w:val="3C6FF4C3"/>
    <w:rsid w:val="3C813FA1"/>
    <w:rsid w:val="3CA62C3D"/>
    <w:rsid w:val="3CFDC188"/>
    <w:rsid w:val="3D5BB1F9"/>
    <w:rsid w:val="3D78A7AC"/>
    <w:rsid w:val="3DECF5BD"/>
    <w:rsid w:val="3DEEDA87"/>
    <w:rsid w:val="3E1564D7"/>
    <w:rsid w:val="3E4EF658"/>
    <w:rsid w:val="3EC3711B"/>
    <w:rsid w:val="3F1193A1"/>
    <w:rsid w:val="3F2E5DEA"/>
    <w:rsid w:val="3FF32C36"/>
    <w:rsid w:val="402FC348"/>
    <w:rsid w:val="40335210"/>
    <w:rsid w:val="40B2ADBE"/>
    <w:rsid w:val="40BC227D"/>
    <w:rsid w:val="40BEF129"/>
    <w:rsid w:val="40E06DC4"/>
    <w:rsid w:val="40E329CC"/>
    <w:rsid w:val="41B2FC41"/>
    <w:rsid w:val="421A89D3"/>
    <w:rsid w:val="42294CBB"/>
    <w:rsid w:val="423E3651"/>
    <w:rsid w:val="428028E1"/>
    <w:rsid w:val="439B682E"/>
    <w:rsid w:val="43F2BE10"/>
    <w:rsid w:val="441A4329"/>
    <w:rsid w:val="44262862"/>
    <w:rsid w:val="44327B88"/>
    <w:rsid w:val="449E7977"/>
    <w:rsid w:val="451F5D85"/>
    <w:rsid w:val="4535663E"/>
    <w:rsid w:val="455755F3"/>
    <w:rsid w:val="4588E6A6"/>
    <w:rsid w:val="459B16E8"/>
    <w:rsid w:val="46860101"/>
    <w:rsid w:val="46C5B504"/>
    <w:rsid w:val="47234510"/>
    <w:rsid w:val="475E29B4"/>
    <w:rsid w:val="4764CABA"/>
    <w:rsid w:val="47993AE5"/>
    <w:rsid w:val="47AA8325"/>
    <w:rsid w:val="47F59285"/>
    <w:rsid w:val="48D49020"/>
    <w:rsid w:val="48DCF97D"/>
    <w:rsid w:val="48E9973E"/>
    <w:rsid w:val="48FC916C"/>
    <w:rsid w:val="491921FD"/>
    <w:rsid w:val="49556EE6"/>
    <w:rsid w:val="4980E026"/>
    <w:rsid w:val="49FDA3C3"/>
    <w:rsid w:val="4A13A7D5"/>
    <w:rsid w:val="4A9FB8CB"/>
    <w:rsid w:val="4AAB7A15"/>
    <w:rsid w:val="4B331722"/>
    <w:rsid w:val="4B4DA5CA"/>
    <w:rsid w:val="4BB9C43A"/>
    <w:rsid w:val="4BC7A00C"/>
    <w:rsid w:val="4BD88E8F"/>
    <w:rsid w:val="4C3DE3BF"/>
    <w:rsid w:val="4C57294D"/>
    <w:rsid w:val="4C7FF1F9"/>
    <w:rsid w:val="4CF2B5F0"/>
    <w:rsid w:val="4D7BF955"/>
    <w:rsid w:val="4E6D35E0"/>
    <w:rsid w:val="4E79EE47"/>
    <w:rsid w:val="4E982683"/>
    <w:rsid w:val="4ECF4925"/>
    <w:rsid w:val="4F25C4D7"/>
    <w:rsid w:val="4F48AFE0"/>
    <w:rsid w:val="4F7250F3"/>
    <w:rsid w:val="4FDCF081"/>
    <w:rsid w:val="4FF39A01"/>
    <w:rsid w:val="5014C46A"/>
    <w:rsid w:val="502BC291"/>
    <w:rsid w:val="5096B61E"/>
    <w:rsid w:val="509B9CCA"/>
    <w:rsid w:val="50B21EA4"/>
    <w:rsid w:val="51B474D9"/>
    <w:rsid w:val="522A4F41"/>
    <w:rsid w:val="527EA7D1"/>
    <w:rsid w:val="52C33359"/>
    <w:rsid w:val="530CCCB9"/>
    <w:rsid w:val="538C9B17"/>
    <w:rsid w:val="53B1DC8B"/>
    <w:rsid w:val="53BFAD4D"/>
    <w:rsid w:val="5415F249"/>
    <w:rsid w:val="54286F28"/>
    <w:rsid w:val="54CC1FDB"/>
    <w:rsid w:val="54F77155"/>
    <w:rsid w:val="55188E75"/>
    <w:rsid w:val="553E9188"/>
    <w:rsid w:val="554BE982"/>
    <w:rsid w:val="557F0046"/>
    <w:rsid w:val="55838246"/>
    <w:rsid w:val="56413051"/>
    <w:rsid w:val="567F2840"/>
    <w:rsid w:val="5694E569"/>
    <w:rsid w:val="56CD3138"/>
    <w:rsid w:val="56DDE7BE"/>
    <w:rsid w:val="56DDEA3E"/>
    <w:rsid w:val="56F5F041"/>
    <w:rsid w:val="56FCA476"/>
    <w:rsid w:val="5712A71E"/>
    <w:rsid w:val="57D5E934"/>
    <w:rsid w:val="58216F71"/>
    <w:rsid w:val="586F2B6D"/>
    <w:rsid w:val="58CBD7A9"/>
    <w:rsid w:val="58CCC301"/>
    <w:rsid w:val="58DA60F9"/>
    <w:rsid w:val="592BE7A5"/>
    <w:rsid w:val="593479B0"/>
    <w:rsid w:val="59357AF9"/>
    <w:rsid w:val="59C2569C"/>
    <w:rsid w:val="59D2BB49"/>
    <w:rsid w:val="59DCBFC8"/>
    <w:rsid w:val="59F4C6AC"/>
    <w:rsid w:val="5A5F1E08"/>
    <w:rsid w:val="5AD10953"/>
    <w:rsid w:val="5B43D7BA"/>
    <w:rsid w:val="5B5D2F3A"/>
    <w:rsid w:val="5B81F176"/>
    <w:rsid w:val="5BDEC7A0"/>
    <w:rsid w:val="5BF55CB1"/>
    <w:rsid w:val="5BFC08A2"/>
    <w:rsid w:val="5C997D9A"/>
    <w:rsid w:val="5CB4C4E2"/>
    <w:rsid w:val="5CC0408E"/>
    <w:rsid w:val="5D9770BD"/>
    <w:rsid w:val="5DB1215A"/>
    <w:rsid w:val="5DBF95E2"/>
    <w:rsid w:val="5E3974F4"/>
    <w:rsid w:val="5E73D64E"/>
    <w:rsid w:val="5EAB6010"/>
    <w:rsid w:val="5ED16A25"/>
    <w:rsid w:val="5F02637C"/>
    <w:rsid w:val="5F5C6A88"/>
    <w:rsid w:val="5F6123E3"/>
    <w:rsid w:val="60175664"/>
    <w:rsid w:val="603119BA"/>
    <w:rsid w:val="60A086E8"/>
    <w:rsid w:val="60C1E70E"/>
    <w:rsid w:val="60E2E2D4"/>
    <w:rsid w:val="61100C7D"/>
    <w:rsid w:val="612E3EEF"/>
    <w:rsid w:val="613B3FF1"/>
    <w:rsid w:val="61911FB3"/>
    <w:rsid w:val="620BB142"/>
    <w:rsid w:val="62236F94"/>
    <w:rsid w:val="6254B775"/>
    <w:rsid w:val="626A8798"/>
    <w:rsid w:val="62CF801F"/>
    <w:rsid w:val="62D52C00"/>
    <w:rsid w:val="6335530B"/>
    <w:rsid w:val="637AF471"/>
    <w:rsid w:val="6396E28B"/>
    <w:rsid w:val="655B271B"/>
    <w:rsid w:val="65699D63"/>
    <w:rsid w:val="6585F69C"/>
    <w:rsid w:val="65A75F24"/>
    <w:rsid w:val="65B4E61F"/>
    <w:rsid w:val="65C658D0"/>
    <w:rsid w:val="661DB692"/>
    <w:rsid w:val="67071D2C"/>
    <w:rsid w:val="67B0CC40"/>
    <w:rsid w:val="67E32973"/>
    <w:rsid w:val="67EB4CED"/>
    <w:rsid w:val="680506B1"/>
    <w:rsid w:val="6864A103"/>
    <w:rsid w:val="6864EF35"/>
    <w:rsid w:val="68A08B7B"/>
    <w:rsid w:val="68A09538"/>
    <w:rsid w:val="68A9AAEB"/>
    <w:rsid w:val="68BD06D2"/>
    <w:rsid w:val="68C9010A"/>
    <w:rsid w:val="6960FA96"/>
    <w:rsid w:val="6985E5D1"/>
    <w:rsid w:val="69A16012"/>
    <w:rsid w:val="6A1C7920"/>
    <w:rsid w:val="6A4F6CA5"/>
    <w:rsid w:val="6A933041"/>
    <w:rsid w:val="6AE6810D"/>
    <w:rsid w:val="6B1743B7"/>
    <w:rsid w:val="6B340E44"/>
    <w:rsid w:val="6B5318DF"/>
    <w:rsid w:val="6B853A0A"/>
    <w:rsid w:val="6BC9C935"/>
    <w:rsid w:val="6C9103D7"/>
    <w:rsid w:val="6D1F030E"/>
    <w:rsid w:val="6D3A3FD5"/>
    <w:rsid w:val="6D636B78"/>
    <w:rsid w:val="6D8B936D"/>
    <w:rsid w:val="6E2BEE53"/>
    <w:rsid w:val="6EB03974"/>
    <w:rsid w:val="6EE43630"/>
    <w:rsid w:val="6F9D1D86"/>
    <w:rsid w:val="6FCD082D"/>
    <w:rsid w:val="6FD8C713"/>
    <w:rsid w:val="6FDD0087"/>
    <w:rsid w:val="6FDE3EB8"/>
    <w:rsid w:val="704F2C09"/>
    <w:rsid w:val="707F77CF"/>
    <w:rsid w:val="70A02125"/>
    <w:rsid w:val="70D23A15"/>
    <w:rsid w:val="7104E702"/>
    <w:rsid w:val="714B9001"/>
    <w:rsid w:val="71DB2297"/>
    <w:rsid w:val="71E534C8"/>
    <w:rsid w:val="71F25FD1"/>
    <w:rsid w:val="725306EF"/>
    <w:rsid w:val="72595756"/>
    <w:rsid w:val="729C6B21"/>
    <w:rsid w:val="730915F0"/>
    <w:rsid w:val="7309BFE6"/>
    <w:rsid w:val="73ED76B4"/>
    <w:rsid w:val="73F58F63"/>
    <w:rsid w:val="74C47C2D"/>
    <w:rsid w:val="75348364"/>
    <w:rsid w:val="753BF2EF"/>
    <w:rsid w:val="75483BF4"/>
    <w:rsid w:val="75E6A272"/>
    <w:rsid w:val="760503DD"/>
    <w:rsid w:val="76104F9F"/>
    <w:rsid w:val="766BBCF5"/>
    <w:rsid w:val="76739AF2"/>
    <w:rsid w:val="7688AEF0"/>
    <w:rsid w:val="76BA1C57"/>
    <w:rsid w:val="76D9F53D"/>
    <w:rsid w:val="772B3B75"/>
    <w:rsid w:val="773E92B9"/>
    <w:rsid w:val="776CF057"/>
    <w:rsid w:val="77A0B917"/>
    <w:rsid w:val="77BAC2B1"/>
    <w:rsid w:val="77D19D94"/>
    <w:rsid w:val="785414DC"/>
    <w:rsid w:val="7865177B"/>
    <w:rsid w:val="789508A9"/>
    <w:rsid w:val="78B4A8FC"/>
    <w:rsid w:val="79595955"/>
    <w:rsid w:val="79AA6A43"/>
    <w:rsid w:val="79B3554E"/>
    <w:rsid w:val="79B689A6"/>
    <w:rsid w:val="7A35BF93"/>
    <w:rsid w:val="7AB7B768"/>
    <w:rsid w:val="7ACBBF0C"/>
    <w:rsid w:val="7B44F682"/>
    <w:rsid w:val="7B5B4129"/>
    <w:rsid w:val="7C5C8899"/>
    <w:rsid w:val="7C70A8C1"/>
    <w:rsid w:val="7C895A0C"/>
    <w:rsid w:val="7CC83FD9"/>
    <w:rsid w:val="7CCBC536"/>
    <w:rsid w:val="7CD05A8C"/>
    <w:rsid w:val="7CE15B6D"/>
    <w:rsid w:val="7CFC9B32"/>
    <w:rsid w:val="7D24E827"/>
    <w:rsid w:val="7D459B06"/>
    <w:rsid w:val="7D78C2AD"/>
    <w:rsid w:val="7D78E97B"/>
    <w:rsid w:val="7D90BBE8"/>
    <w:rsid w:val="7E2B5F51"/>
    <w:rsid w:val="7EA4280B"/>
    <w:rsid w:val="7EAFA4D0"/>
    <w:rsid w:val="7F0B45EF"/>
    <w:rsid w:val="7F38DA90"/>
    <w:rsid w:val="7F6EF759"/>
    <w:rsid w:val="7F99943B"/>
    <w:rsid w:val="7FA324D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FEDB9B28-6B70-410E-A457-D09E3E286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445D57"/>
    <w:pPr>
      <w:keepNext/>
      <w:keepLines/>
      <w:spacing w:after="120" w:line="240" w:lineRule="auto"/>
      <w:outlineLvl w:val="0"/>
    </w:pPr>
    <w:rPr>
      <w:rFonts w:asciiTheme="majorHAnsi" w:eastAsiaTheme="majorEastAsia" w:hAnsiTheme="majorHAnsi" w:cstheme="majorBidi"/>
      <w:b/>
      <w:bCs/>
      <w:color w:val="000000" w:themeColor="text1"/>
      <w:sz w:val="28"/>
      <w:szCs w:val="32"/>
    </w:rPr>
  </w:style>
  <w:style w:type="paragraph" w:styleId="Overskrift2">
    <w:name w:val="heading 2"/>
    <w:basedOn w:val="Normal"/>
    <w:next w:val="Normal"/>
    <w:link w:val="Overskrift2Tegn"/>
    <w:uiPriority w:val="9"/>
    <w:qFormat/>
    <w:rsid w:val="00C05B4C"/>
    <w:pPr>
      <w:keepNext/>
      <w:keepLines/>
      <w:spacing w:after="0"/>
      <w:outlineLvl w:val="1"/>
    </w:pPr>
    <w:rPr>
      <w:rFonts w:asciiTheme="majorHAnsi" w:eastAsiaTheme="majorEastAsia" w:hAnsiTheme="majorHAnsi" w:cstheme="majorBidi"/>
      <w:b/>
      <w:color w:val="000000" w:themeColor="text1"/>
      <w:sz w:val="24"/>
      <w:szCs w:val="24"/>
    </w:rPr>
  </w:style>
  <w:style w:type="paragraph" w:styleId="Overskrift3">
    <w:name w:val="heading 3"/>
    <w:basedOn w:val="Normal"/>
    <w:next w:val="Normal"/>
    <w:link w:val="Overskrift3Tegn"/>
    <w:uiPriority w:val="9"/>
    <w:unhideWhenUsed/>
    <w:qFormat/>
    <w:rsid w:val="007F0FF0"/>
    <w:pPr>
      <w:keepNext/>
      <w:keepLines/>
      <w:numPr>
        <w:ilvl w:val="1"/>
        <w:numId w:val="14"/>
      </w:numPr>
      <w:spacing w:before="40" w:after="0"/>
      <w:outlineLvl w:val="2"/>
    </w:pPr>
    <w:rPr>
      <w:rFonts w:ascii="Oslo Sans Office" w:eastAsiaTheme="majorEastAsia" w:hAnsi="Oslo Sans Office" w:cstheme="majorBidi"/>
      <w:b/>
      <w:bCs/>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445D57"/>
    <w:rPr>
      <w:rFonts w:asciiTheme="majorHAnsi" w:eastAsiaTheme="majorEastAsia" w:hAnsiTheme="majorHAnsi" w:cstheme="majorBidi"/>
      <w:b/>
      <w:bCs/>
      <w:color w:val="000000" w:themeColor="text1"/>
      <w:sz w:val="28"/>
      <w:szCs w:val="32"/>
    </w:rPr>
  </w:style>
  <w:style w:type="character" w:customStyle="1" w:styleId="Overskrift2Tegn">
    <w:name w:val="Overskrift 2 Tegn"/>
    <w:basedOn w:val="Standardskriftforavsnitt"/>
    <w:link w:val="Overskrift2"/>
    <w:uiPriority w:val="9"/>
    <w:rsid w:val="00C05B4C"/>
    <w:rPr>
      <w:rFonts w:asciiTheme="majorHAnsi" w:eastAsiaTheme="majorEastAsia" w:hAnsiTheme="majorHAnsi" w:cstheme="majorBidi"/>
      <w:b/>
      <w:color w:val="000000" w:themeColor="text1"/>
      <w:sz w:val="24"/>
      <w:szCs w:val="24"/>
    </w:rPr>
  </w:style>
  <w:style w:type="character" w:customStyle="1" w:styleId="Overskrift3Tegn">
    <w:name w:val="Overskrift 3 Tegn"/>
    <w:basedOn w:val="Standardskriftforavsnitt"/>
    <w:link w:val="Overskrift3"/>
    <w:uiPriority w:val="9"/>
    <w:rsid w:val="007F0FF0"/>
    <w:rPr>
      <w:rFonts w:ascii="Oslo Sans Office" w:eastAsiaTheme="majorEastAsia" w:hAnsi="Oslo Sans Office" w:cstheme="majorBidi"/>
      <w:b/>
      <w:bCs/>
      <w:sz w:val="20"/>
      <w:szCs w:val="20"/>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customStyle="1" w:styleId="IngenmellomromTegn">
    <w:name w:val="Ingen mellomrom Tegn"/>
    <w:basedOn w:val="Standardskriftforavsnitt"/>
    <w:link w:val="Ingenmellomrom"/>
    <w:uiPriority w:val="1"/>
    <w:rsid w:val="00A744EC"/>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paragraph" w:styleId="INNH3">
    <w:name w:val="toc 3"/>
    <w:basedOn w:val="Normal"/>
    <w:next w:val="Normal"/>
    <w:autoRedefine/>
    <w:uiPriority w:val="39"/>
    <w:unhideWhenUsed/>
    <w:rsid w:val="007A3569"/>
    <w:pPr>
      <w:spacing w:after="100"/>
      <w:ind w:left="400"/>
    </w:pPr>
  </w:style>
  <w:style w:type="paragraph" w:styleId="Revisjon">
    <w:name w:val="Revision"/>
    <w:hidden/>
    <w:uiPriority w:val="99"/>
    <w:semiHidden/>
    <w:rsid w:val="00137024"/>
    <w:pPr>
      <w:spacing w:after="0" w:line="240" w:lineRule="auto"/>
    </w:pPr>
    <w:rPr>
      <w:sz w:val="20"/>
    </w:rPr>
  </w:style>
  <w:style w:type="paragraph" w:styleId="Listeavsnitt">
    <w:name w:val="List Paragraph"/>
    <w:aliases w:val="List Bullet,EG Bullet 1,Heading 22,Punktmerket liste1"/>
    <w:basedOn w:val="Normal"/>
    <w:link w:val="ListeavsnittTegn"/>
    <w:uiPriority w:val="34"/>
    <w:qFormat/>
    <w:rsid w:val="00213C0D"/>
    <w:pPr>
      <w:ind w:left="720"/>
      <w:contextualSpacing/>
    </w:pPr>
  </w:style>
  <w:style w:type="character" w:customStyle="1" w:styleId="ListeavsnittTegn">
    <w:name w:val="Listeavsnitt Tegn"/>
    <w:aliases w:val="List Bullet Tegn,EG Bullet 1 Tegn,Heading 22 Tegn,Punktmerket liste1 Tegn"/>
    <w:link w:val="Listeavsnitt"/>
    <w:uiPriority w:val="34"/>
    <w:rsid w:val="00257753"/>
    <w:rPr>
      <w:sz w:val="20"/>
    </w:rPr>
  </w:style>
  <w:style w:type="character" w:styleId="Ulstomtale">
    <w:name w:val="Unresolved Mention"/>
    <w:basedOn w:val="Standardskriftforavsnitt"/>
    <w:uiPriority w:val="99"/>
    <w:semiHidden/>
    <w:unhideWhenUsed/>
    <w:rsid w:val="00BD6C08"/>
    <w:rPr>
      <w:color w:val="605E5C"/>
      <w:shd w:val="clear" w:color="auto" w:fill="E1DFDD"/>
    </w:rPr>
  </w:style>
  <w:style w:type="character" w:styleId="Sterkutheving">
    <w:name w:val="Intense Emphasis"/>
    <w:basedOn w:val="Standardskriftforavsnitt"/>
    <w:uiPriority w:val="21"/>
    <w:qFormat/>
    <w:rsid w:val="008D1633"/>
    <w:rPr>
      <w:i/>
      <w:iCs/>
      <w:color w:val="034B45" w:themeColor="accent1"/>
    </w:rPr>
  </w:style>
  <w:style w:type="paragraph" w:styleId="Brdtekst">
    <w:name w:val="Body Text"/>
    <w:basedOn w:val="Normal"/>
    <w:link w:val="BrdtekstTegn"/>
    <w:uiPriority w:val="99"/>
    <w:unhideWhenUsed/>
    <w:rsid w:val="003A7AD5"/>
    <w:pPr>
      <w:spacing w:after="120" w:line="240" w:lineRule="auto"/>
    </w:pPr>
    <w:rPr>
      <w:rFonts w:ascii="Times New Roman" w:eastAsia="Times New Roman" w:hAnsi="Times New Roman" w:cs="Times New Roman"/>
      <w:sz w:val="24"/>
      <w:szCs w:val="24"/>
      <w:lang w:eastAsia="en-GB"/>
    </w:rPr>
  </w:style>
  <w:style w:type="character" w:customStyle="1" w:styleId="BrdtekstTegn">
    <w:name w:val="Brødtekst Tegn"/>
    <w:basedOn w:val="Standardskriftforavsnitt"/>
    <w:link w:val="Brdtekst"/>
    <w:uiPriority w:val="99"/>
    <w:rsid w:val="003A7AD5"/>
    <w:rPr>
      <w:rFonts w:ascii="Times New Roman" w:eastAsia="Times New Roman" w:hAnsi="Times New Roman" w:cs="Times New Roman"/>
      <w:sz w:val="24"/>
      <w:szCs w:val="24"/>
      <w:lang w:eastAsia="en-GB"/>
    </w:rPr>
  </w:style>
  <w:style w:type="paragraph" w:styleId="Liste2">
    <w:name w:val="List 2"/>
    <w:basedOn w:val="Normal"/>
    <w:uiPriority w:val="99"/>
    <w:unhideWhenUsed/>
    <w:rsid w:val="00257753"/>
    <w:pPr>
      <w:spacing w:after="0" w:line="240" w:lineRule="auto"/>
      <w:ind w:left="566" w:hanging="283"/>
      <w:contextualSpacing/>
    </w:pPr>
    <w:rPr>
      <w:rFonts w:ascii="Times New Roman" w:eastAsia="Times New Roman" w:hAnsi="Times New Roman" w:cs="Times New Roman"/>
      <w:sz w:val="24"/>
      <w:szCs w:val="24"/>
      <w:lang w:eastAsia="en-GB"/>
    </w:r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0105F6"/>
    <w:rPr>
      <w:b/>
      <w:bCs/>
    </w:rPr>
  </w:style>
  <w:style w:type="character" w:customStyle="1" w:styleId="KommentaremneTegn">
    <w:name w:val="Kommentaremne Tegn"/>
    <w:basedOn w:val="MerknadstekstTegn"/>
    <w:link w:val="Kommentaremne"/>
    <w:uiPriority w:val="99"/>
    <w:semiHidden/>
    <w:rsid w:val="000105F6"/>
    <w:rPr>
      <w:b/>
      <w:bCs/>
      <w:sz w:val="20"/>
      <w:szCs w:val="20"/>
    </w:rPr>
  </w:style>
  <w:style w:type="character" w:styleId="Omtale">
    <w:name w:val="Mention"/>
    <w:basedOn w:val="Standardskriftforavsnitt"/>
    <w:uiPriority w:val="99"/>
    <w:unhideWhenUsed/>
    <w:rsid w:val="00496E3F"/>
    <w:rPr>
      <w:color w:val="2B579A"/>
      <w:shd w:val="clear" w:color="auto" w:fill="E1DFDD"/>
    </w:rPr>
  </w:style>
  <w:style w:type="character" w:customStyle="1" w:styleId="CommentReference1">
    <w:name w:val="Comment Reference1"/>
    <w:basedOn w:val="Standardskriftforavsnitt"/>
    <w:uiPriority w:val="99"/>
    <w:semiHidden/>
    <w:unhideWhenUsed/>
    <w:rsid w:val="004F79ED"/>
    <w:rPr>
      <w:sz w:val="16"/>
      <w:szCs w:val="16"/>
    </w:rPr>
  </w:style>
  <w:style w:type="paragraph" w:customStyle="1" w:styleId="CommentText1">
    <w:name w:val="Comment Text1"/>
    <w:basedOn w:val="Normal"/>
    <w:uiPriority w:val="99"/>
    <w:unhideWhenUsed/>
    <w:rsid w:val="004F79ED"/>
    <w:pPr>
      <w:spacing w:line="240" w:lineRule="auto"/>
    </w:pPr>
    <w:rPr>
      <w:szCs w:val="20"/>
    </w:rPr>
  </w:style>
  <w:style w:type="paragraph" w:customStyle="1" w:styleId="CommentSubject1">
    <w:name w:val="Comment Subject1"/>
    <w:basedOn w:val="CommentText1"/>
    <w:next w:val="CommentText1"/>
    <w:uiPriority w:val="99"/>
    <w:semiHidden/>
    <w:unhideWhenUsed/>
    <w:rsid w:val="004F79ED"/>
    <w:rPr>
      <w:b/>
      <w:bCs/>
    </w:rPr>
  </w:style>
  <w:style w:type="paragraph" w:customStyle="1" w:styleId="paragraph">
    <w:name w:val="paragraph"/>
    <w:basedOn w:val="Normal"/>
    <w:rsid w:val="00407F51"/>
    <w:pPr>
      <w:spacing w:before="100" w:beforeAutospacing="1" w:after="100" w:afterAutospacing="1" w:line="240" w:lineRule="auto"/>
      <w:textAlignment w:val="baseline"/>
    </w:pPr>
    <w:rPr>
      <w:rFonts w:ascii="Times New Roman" w:eastAsia="Times New Roman" w:hAnsi="Times New Roman" w:cs="Times New Roman"/>
      <w:szCs w:val="20"/>
      <w:lang w:eastAsia="nb-NO"/>
    </w:rPr>
  </w:style>
  <w:style w:type="character" w:customStyle="1" w:styleId="normaltextrun">
    <w:name w:val="normaltextrun"/>
    <w:basedOn w:val="Standardskriftforavsnitt"/>
    <w:rsid w:val="00407F51"/>
  </w:style>
  <w:style w:type="character" w:customStyle="1" w:styleId="eop">
    <w:name w:val="eop"/>
    <w:basedOn w:val="Standardskriftforavsnitt"/>
    <w:rsid w:val="00407F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634608">
      <w:bodyDiv w:val="1"/>
      <w:marLeft w:val="0"/>
      <w:marRight w:val="0"/>
      <w:marTop w:val="0"/>
      <w:marBottom w:val="0"/>
      <w:divBdr>
        <w:top w:val="none" w:sz="0" w:space="0" w:color="auto"/>
        <w:left w:val="none" w:sz="0" w:space="0" w:color="auto"/>
        <w:bottom w:val="none" w:sz="0" w:space="0" w:color="auto"/>
        <w:right w:val="none" w:sz="0" w:space="0" w:color="auto"/>
      </w:divBdr>
    </w:div>
    <w:div w:id="295305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331D3CCD85782D4A859D7071BACA874A" ma:contentTypeVersion="4" ma:contentTypeDescription="Opprett et nytt dokument." ma:contentTypeScope="" ma:versionID="13bfed7ec02104e2f445697a51cf7ee5">
  <xsd:schema xmlns:xsd="http://www.w3.org/2001/XMLSchema" xmlns:xs="http://www.w3.org/2001/XMLSchema" xmlns:p="http://schemas.microsoft.com/office/2006/metadata/properties" xmlns:ns2="cfa5ff6b-0a09-45b7-9354-8dba3f644468" targetNamespace="http://schemas.microsoft.com/office/2006/metadata/properties" ma:root="true" ma:fieldsID="6ea065d0e54f870842c4fc597daac304" ns2:_="">
    <xsd:import namespace="cfa5ff6b-0a09-45b7-9354-8dba3f64446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Kommenta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a5ff6b-0a09-45b7-9354-8dba3f644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Kommentar" ma:index="11" nillable="true" ma:displayName="Kommentar" ma:format="Dropdown" ma:internalName="Kommentar">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Kommentar xmlns="cfa5ff6b-0a09-45b7-9354-8dba3f644468" xsi:nil="true"/>
  </documentManagement>
</p:properti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C4FCB7D3-0513-4763-B4C2-2A1E4CD8C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a5ff6b-0a09-45b7-9354-8dba3f644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EBA8C1-BCE0-4899-9394-200D2AAFC418}">
  <ds:schemaRefs>
    <ds:schemaRef ds:uri="http://schemas.microsoft.com/sharepoint/v3/contenttype/forms"/>
  </ds:schemaRefs>
</ds:datastoreItem>
</file>

<file path=customXml/itemProps5.xml><?xml version="1.0" encoding="utf-8"?>
<ds:datastoreItem xmlns:ds="http://schemas.openxmlformats.org/officeDocument/2006/customXml" ds:itemID="{736787B5-98A0-43CE-9117-48BCC2C09477}">
  <ds:schemaRefs>
    <ds:schemaRef ds:uri="http://schemas.microsoft.com/office/2006/metadata/properties"/>
    <ds:schemaRef ds:uri="http://schemas.microsoft.com/office/infopath/2007/PartnerControls"/>
    <ds:schemaRef ds:uri="cfa5ff6b-0a09-45b7-9354-8dba3f644468"/>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302</TotalTime>
  <Pages>11</Pages>
  <Words>2354</Words>
  <Characters>12477</Characters>
  <Application>Microsoft Office Word</Application>
  <DocSecurity>0</DocSecurity>
  <Lines>103</Lines>
  <Paragraphs>29</Paragraphs>
  <ScaleCrop>false</ScaleCrop>
  <Company>Oslo kommune</Company>
  <LinksUpToDate>false</LinksUpToDate>
  <CharactersWithSpaces>14802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Ebbe Hoel Sørensen</cp:lastModifiedBy>
  <cp:revision>1130</cp:revision>
  <dcterms:created xsi:type="dcterms:W3CDTF">2026-05-14T13:00:00Z</dcterms:created>
  <dcterms:modified xsi:type="dcterms:W3CDTF">2026-06-03T09:04:00Z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0x010100331D3CCD85782D4A859D7071BACA874A</vt:lpwstr>
  </property>
  <property fmtid="{D5CDD505-2E9C-101B-9397-08002B2CF9AE}" pid="11" name="_ExtendedDescription">
    <vt:lpwstr/>
  </property>
</Properties>
</file>